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tblpYSpec="top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2"/>
        <w:gridCol w:w="320"/>
        <w:gridCol w:w="1226"/>
        <w:gridCol w:w="704"/>
        <w:gridCol w:w="1572"/>
        <w:gridCol w:w="290"/>
        <w:gridCol w:w="43"/>
        <w:gridCol w:w="1115"/>
        <w:gridCol w:w="296"/>
        <w:gridCol w:w="2228"/>
      </w:tblGrid>
      <w:tr w:rsidR="00934F8F" w:rsidRPr="00934F8F" w14:paraId="28F2061D" w14:textId="77777777" w:rsidTr="00934F8F">
        <w:trPr>
          <w:trHeight w:val="376"/>
        </w:trPr>
        <w:tc>
          <w:tcPr>
            <w:tcW w:w="90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578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328D3" w14:textId="5B3F99E3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HY견고딕" w:hAnsi="굴림" w:cs="굴림"/>
                <w:color w:val="FFFFFF"/>
                <w:kern w:val="0"/>
                <w:sz w:val="32"/>
                <w:szCs w:val="32"/>
              </w:rPr>
              <w:t>제</w:t>
            </w:r>
            <w:r w:rsidR="00AF6726">
              <w:rPr>
                <w:rFonts w:ascii="HY견고딕" w:eastAsia="HY견고딕" w:hAnsi="굴림" w:cs="굴림"/>
                <w:color w:val="FFFFFF"/>
                <w:kern w:val="0"/>
                <w:sz w:val="32"/>
                <w:szCs w:val="32"/>
              </w:rPr>
              <w:t>8</w:t>
            </w:r>
            <w:r w:rsidRPr="00934F8F">
              <w:rPr>
                <w:rFonts w:ascii="굴림" w:eastAsia="HY견고딕" w:hAnsi="굴림" w:cs="굴림"/>
                <w:color w:val="FFFFFF"/>
                <w:kern w:val="0"/>
                <w:sz w:val="32"/>
                <w:szCs w:val="32"/>
              </w:rPr>
              <w:t>회</w:t>
            </w:r>
            <w:r w:rsidRPr="00934F8F">
              <w:rPr>
                <w:rFonts w:ascii="굴림" w:eastAsia="HY견고딕" w:hAnsi="굴림" w:cs="굴림"/>
                <w:color w:val="FFFFFF"/>
                <w:kern w:val="0"/>
                <w:sz w:val="32"/>
                <w:szCs w:val="32"/>
              </w:rPr>
              <w:t xml:space="preserve"> </w:t>
            </w:r>
            <w:r w:rsidRPr="00934F8F">
              <w:rPr>
                <w:rFonts w:ascii="굴림" w:eastAsia="HY견고딕" w:hAnsi="굴림" w:cs="굴림"/>
                <w:color w:val="FFFFFF"/>
                <w:kern w:val="0"/>
                <w:sz w:val="32"/>
                <w:szCs w:val="32"/>
              </w:rPr>
              <w:t>국제전기자동차엑스포</w:t>
            </w:r>
          </w:p>
        </w:tc>
      </w:tr>
      <w:tr w:rsidR="00934F8F" w:rsidRPr="00934F8F" w14:paraId="48D6FB9A" w14:textId="77777777" w:rsidTr="00934F8F">
        <w:trPr>
          <w:trHeight w:val="453"/>
        </w:trPr>
        <w:tc>
          <w:tcPr>
            <w:tcW w:w="9026" w:type="dxa"/>
            <w:gridSpan w:val="10"/>
            <w:tcBorders>
              <w:top w:val="nil"/>
              <w:left w:val="nil"/>
              <w:bottom w:val="single" w:sz="18" w:space="0" w:color="00578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149BE" w14:textId="77777777" w:rsidR="00934F8F" w:rsidRPr="00934F8F" w:rsidRDefault="00934F8F" w:rsidP="00934F8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HY견고딕" w:hAnsi="굴림" w:cs="굴림"/>
                <w:color w:val="000000"/>
                <w:kern w:val="0"/>
                <w:sz w:val="40"/>
                <w:szCs w:val="40"/>
              </w:rPr>
              <w:t>전시회</w:t>
            </w:r>
            <w:r w:rsidRPr="00934F8F">
              <w:rPr>
                <w:rFonts w:ascii="굴림" w:eastAsia="HY견고딕" w:hAnsi="굴림" w:cs="굴림"/>
                <w:color w:val="000000"/>
                <w:kern w:val="0"/>
                <w:sz w:val="40"/>
                <w:szCs w:val="40"/>
              </w:rPr>
              <w:t xml:space="preserve"> </w:t>
            </w:r>
            <w:r w:rsidRPr="00934F8F">
              <w:rPr>
                <w:rFonts w:ascii="굴림" w:eastAsia="HY견고딕" w:hAnsi="굴림" w:cs="굴림"/>
                <w:color w:val="000000"/>
                <w:kern w:val="0"/>
                <w:sz w:val="40"/>
                <w:szCs w:val="40"/>
              </w:rPr>
              <w:t>부스</w:t>
            </w:r>
            <w:r w:rsidRPr="00934F8F">
              <w:rPr>
                <w:rFonts w:ascii="굴림" w:eastAsia="HY견고딕" w:hAnsi="굴림" w:cs="굴림"/>
                <w:color w:val="000000"/>
                <w:kern w:val="0"/>
                <w:sz w:val="40"/>
                <w:szCs w:val="40"/>
              </w:rPr>
              <w:t xml:space="preserve"> </w:t>
            </w:r>
            <w:bookmarkStart w:id="0" w:name="_GoBack"/>
            <w:bookmarkEnd w:id="0"/>
            <w:r w:rsidRPr="00934F8F">
              <w:rPr>
                <w:rFonts w:ascii="굴림" w:eastAsia="HY견고딕" w:hAnsi="굴림" w:cs="굴림"/>
                <w:color w:val="000000"/>
                <w:kern w:val="0"/>
                <w:sz w:val="40"/>
                <w:szCs w:val="40"/>
              </w:rPr>
              <w:t>사용</w:t>
            </w:r>
            <w:r w:rsidRPr="00934F8F">
              <w:rPr>
                <w:rFonts w:ascii="굴림" w:eastAsia="HY견고딕" w:hAnsi="굴림" w:cs="굴림"/>
                <w:color w:val="000000"/>
                <w:kern w:val="0"/>
                <w:sz w:val="40"/>
                <w:szCs w:val="40"/>
              </w:rPr>
              <w:t xml:space="preserve"> </w:t>
            </w:r>
            <w:r w:rsidRPr="00934F8F">
              <w:rPr>
                <w:rFonts w:ascii="굴림" w:eastAsia="HY견고딕" w:hAnsi="굴림" w:cs="굴림"/>
                <w:color w:val="000000"/>
                <w:kern w:val="0"/>
                <w:sz w:val="40"/>
                <w:szCs w:val="40"/>
              </w:rPr>
              <w:t>신청서</w:t>
            </w:r>
          </w:p>
        </w:tc>
      </w:tr>
      <w:tr w:rsidR="00934F8F" w:rsidRPr="00934F8F" w14:paraId="7BF8803D" w14:textId="77777777" w:rsidTr="00934F8F">
        <w:trPr>
          <w:trHeight w:val="144"/>
        </w:trPr>
        <w:tc>
          <w:tcPr>
            <w:tcW w:w="9026" w:type="dxa"/>
            <w:gridSpan w:val="10"/>
            <w:tcBorders>
              <w:top w:val="single" w:sz="18" w:space="0" w:color="00578A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F2D44" w14:textId="77777777" w:rsidR="00934F8F" w:rsidRPr="00934F8F" w:rsidRDefault="00934F8F" w:rsidP="00934F8F">
            <w:pPr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4F8F" w:rsidRPr="00934F8F" w14:paraId="046B7FF4" w14:textId="77777777" w:rsidTr="00934F8F">
        <w:trPr>
          <w:trHeight w:val="333"/>
        </w:trPr>
        <w:tc>
          <w:tcPr>
            <w:tcW w:w="9026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C8BCA" w14:textId="77777777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MS Mincho" w:hint="eastAsia"/>
                <w:b/>
                <w:bCs/>
                <w:color w:val="000000"/>
                <w:kern w:val="0"/>
                <w:sz w:val="22"/>
              </w:rPr>
              <w:t>▶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기업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정보</w:t>
            </w:r>
          </w:p>
        </w:tc>
      </w:tr>
      <w:tr w:rsidR="00934F8F" w:rsidRPr="00934F8F" w14:paraId="4EA58928" w14:textId="77777777" w:rsidTr="00934F8F">
        <w:trPr>
          <w:trHeight w:val="50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876A1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3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BC0CC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국문</w:t>
            </w:r>
          </w:p>
        </w:tc>
        <w:tc>
          <w:tcPr>
            <w:tcW w:w="3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048CB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영문</w:t>
            </w:r>
          </w:p>
        </w:tc>
      </w:tr>
      <w:tr w:rsidR="00934F8F" w:rsidRPr="00934F8F" w14:paraId="796FB7F2" w14:textId="77777777" w:rsidTr="00934F8F">
        <w:trPr>
          <w:trHeight w:val="50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BB593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회사명</w:t>
            </w:r>
          </w:p>
        </w:tc>
        <w:tc>
          <w:tcPr>
            <w:tcW w:w="3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18D69" w14:textId="77777777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ADA26" w14:textId="77777777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4F8F" w:rsidRPr="00934F8F" w14:paraId="1DC86925" w14:textId="77777777" w:rsidTr="00934F8F">
        <w:trPr>
          <w:trHeight w:val="50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0BE71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3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6D4E3" w14:textId="77777777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1C828" w14:textId="77777777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4F8F" w:rsidRPr="00934F8F" w14:paraId="394688DE" w14:textId="77777777" w:rsidTr="00934F8F">
        <w:trPr>
          <w:trHeight w:val="50"/>
        </w:trPr>
        <w:tc>
          <w:tcPr>
            <w:tcW w:w="1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67647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담당자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4405B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성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5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5D699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4F8F" w:rsidRPr="00934F8F" w14:paraId="76FC62D7" w14:textId="77777777" w:rsidTr="00934F8F">
        <w:trPr>
          <w:trHeight w:val="3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D8BF5" w14:textId="77777777" w:rsidR="00934F8F" w:rsidRPr="00934F8F" w:rsidRDefault="00934F8F" w:rsidP="00934F8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F11A4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부서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직책</w:t>
            </w:r>
          </w:p>
        </w:tc>
        <w:tc>
          <w:tcPr>
            <w:tcW w:w="5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4A00A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4F8F" w:rsidRPr="00934F8F" w14:paraId="4B35180C" w14:textId="77777777" w:rsidTr="00934F8F">
        <w:trPr>
          <w:trHeight w:val="50"/>
        </w:trPr>
        <w:tc>
          <w:tcPr>
            <w:tcW w:w="1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8CFAF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456E7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연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락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처</w:t>
            </w:r>
          </w:p>
        </w:tc>
        <w:tc>
          <w:tcPr>
            <w:tcW w:w="5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685BA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4F8F" w:rsidRPr="00934F8F" w14:paraId="6DCB2A93" w14:textId="77777777" w:rsidTr="00934F8F">
        <w:trPr>
          <w:trHeight w:val="3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85847" w14:textId="77777777" w:rsidR="00934F8F" w:rsidRPr="00934F8F" w:rsidRDefault="00934F8F" w:rsidP="00934F8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F866B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휴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대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폰</w:t>
            </w:r>
          </w:p>
        </w:tc>
        <w:tc>
          <w:tcPr>
            <w:tcW w:w="5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47C8F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4F8F" w:rsidRPr="00934F8F" w14:paraId="22BB47AB" w14:textId="77777777" w:rsidTr="00934F8F">
        <w:trPr>
          <w:trHeight w:val="3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D4530" w14:textId="77777777" w:rsidR="00934F8F" w:rsidRPr="00934F8F" w:rsidRDefault="00934F8F" w:rsidP="00934F8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3F89D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Fax</w:t>
            </w:r>
          </w:p>
        </w:tc>
        <w:tc>
          <w:tcPr>
            <w:tcW w:w="5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55F06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4F8F" w:rsidRPr="00934F8F" w14:paraId="494131A8" w14:textId="77777777" w:rsidTr="00934F8F">
        <w:trPr>
          <w:trHeight w:val="3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92079" w14:textId="77777777" w:rsidR="00934F8F" w:rsidRPr="00934F8F" w:rsidRDefault="00934F8F" w:rsidP="00934F8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F8206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5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BDF46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4F8F" w:rsidRPr="00934F8F" w14:paraId="7A47190C" w14:textId="77777777" w:rsidTr="00934F8F">
        <w:trPr>
          <w:trHeight w:val="50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AE0D5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홈페이지</w:t>
            </w:r>
          </w:p>
        </w:tc>
        <w:tc>
          <w:tcPr>
            <w:tcW w:w="74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02D4F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4F8F" w:rsidRPr="00934F8F" w14:paraId="39BE2DA3" w14:textId="77777777" w:rsidTr="00945185">
        <w:trPr>
          <w:trHeight w:val="1132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8CA0A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전시품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및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14:paraId="448B8BAB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제품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설명</w:t>
            </w:r>
          </w:p>
        </w:tc>
        <w:tc>
          <w:tcPr>
            <w:tcW w:w="74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9F524" w14:textId="77777777" w:rsidR="00934F8F" w:rsidRPr="00934F8F" w:rsidRDefault="00934F8F" w:rsidP="00934F8F">
            <w:pPr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4F8F" w:rsidRPr="00934F8F" w14:paraId="4D9D4E10" w14:textId="77777777" w:rsidTr="00934F8F">
        <w:trPr>
          <w:trHeight w:val="56"/>
        </w:trPr>
        <w:tc>
          <w:tcPr>
            <w:tcW w:w="9026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98B99" w14:textId="77777777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4F8F" w:rsidRPr="00934F8F" w14:paraId="79F0C484" w14:textId="77777777" w:rsidTr="00934F8F">
        <w:trPr>
          <w:trHeight w:val="169"/>
        </w:trPr>
        <w:tc>
          <w:tcPr>
            <w:tcW w:w="9026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8A1B8" w14:textId="77777777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MS Mincho" w:hint="eastAsia"/>
                <w:b/>
                <w:bCs/>
                <w:color w:val="000000"/>
                <w:kern w:val="0"/>
                <w:sz w:val="22"/>
              </w:rPr>
              <w:t>▶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참가비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정보</w:t>
            </w:r>
          </w:p>
        </w:tc>
      </w:tr>
      <w:tr w:rsidR="00934F8F" w:rsidRPr="00934F8F" w14:paraId="3169CED4" w14:textId="77777777" w:rsidTr="00934F8F">
        <w:trPr>
          <w:trHeight w:val="5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FF065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구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분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610A9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금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액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9DF30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신청수량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40C55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비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고</w:t>
            </w:r>
          </w:p>
        </w:tc>
      </w:tr>
      <w:tr w:rsidR="00934F8F" w:rsidRPr="00934F8F" w14:paraId="0225B23C" w14:textId="77777777" w:rsidTr="009D6127">
        <w:trPr>
          <w:trHeight w:val="483"/>
        </w:trPr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06C76" w14:textId="70CFE050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F6726">
              <w:t>전시장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DD5B7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독립부스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CA812" w14:textId="77777777" w:rsidR="00934F8F" w:rsidRPr="00934F8F" w:rsidRDefault="00934F8F" w:rsidP="00934F8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\5,500,000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원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 9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㎡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8852B" w14:textId="77777777" w:rsidR="00934F8F" w:rsidRPr="00934F8F" w:rsidRDefault="00934F8F" w:rsidP="00934F8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 ) 9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㎡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9992A" w14:textId="77777777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4F8F" w:rsidRPr="00934F8F" w14:paraId="0E479CD1" w14:textId="77777777" w:rsidTr="009D6127">
        <w:trPr>
          <w:trHeight w:val="4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35054" w14:textId="77777777" w:rsidR="00934F8F" w:rsidRPr="00934F8F" w:rsidRDefault="00934F8F" w:rsidP="00934F8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DB0FB" w14:textId="77777777" w:rsidR="00934F8F" w:rsidRPr="00934F8F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기본부스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B97E1" w14:textId="77777777" w:rsidR="00934F8F" w:rsidRPr="00934F8F" w:rsidRDefault="00934F8F" w:rsidP="00934F8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\5,500,000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원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 9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㎡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E4E9C" w14:textId="77777777" w:rsidR="00934F8F" w:rsidRPr="00934F8F" w:rsidRDefault="00934F8F" w:rsidP="00934F8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 ) 9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㎡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A6F2B" w14:textId="77777777" w:rsidR="00934F8F" w:rsidRPr="00934F8F" w:rsidRDefault="00934F8F" w:rsidP="00934F8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F6726" w:rsidRPr="00934F8F" w14:paraId="6B431186" w14:textId="77777777" w:rsidTr="00AF6726">
        <w:trPr>
          <w:trHeight w:val="4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4507ED0" w14:textId="23C37B5B" w:rsidR="00AF6726" w:rsidRPr="00AF6726" w:rsidRDefault="00AF6726" w:rsidP="00AF672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F672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야외 전시장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DE7CC" w14:textId="2BBF163E" w:rsidR="00AF6726" w:rsidRPr="00934F8F" w:rsidRDefault="00AF6726" w:rsidP="00AF6726">
            <w:pPr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□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몽골텐트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26F13" w14:textId="2B828E2D" w:rsidR="00AF6726" w:rsidRPr="00934F8F" w:rsidRDefault="00AF6726" w:rsidP="00AF672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\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3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3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00,000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원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/ </w:t>
            </w:r>
            <w:r w:rsidR="00B220B9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9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㎡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C1062" w14:textId="57985EEE" w:rsidR="00AF6726" w:rsidRPr="00934F8F" w:rsidRDefault="00AF6726" w:rsidP="00AF672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 ) </w:t>
            </w:r>
            <w:r w:rsidR="00B220B9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9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㎡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D4954" w14:textId="77777777" w:rsidR="00AF6726" w:rsidRPr="00934F8F" w:rsidRDefault="00AF6726" w:rsidP="00AF672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F6726" w:rsidRPr="00934F8F" w14:paraId="2BB9D001" w14:textId="77777777" w:rsidTr="00934F8F">
        <w:trPr>
          <w:trHeight w:val="286"/>
        </w:trPr>
        <w:tc>
          <w:tcPr>
            <w:tcW w:w="9026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A227C" w14:textId="77777777" w:rsidR="00AF6726" w:rsidRPr="00934F8F" w:rsidRDefault="00AF6726" w:rsidP="00AF6726">
            <w:pPr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934F8F">
              <w:rPr>
                <w:rFonts w:asciiTheme="majorHAnsi" w:eastAsiaTheme="majorHAnsi" w:hAnsiTheme="majorHAnsi" w:cs="굴림"/>
                <w:color w:val="FF0000"/>
                <w:kern w:val="0"/>
                <w:sz w:val="14"/>
                <w:szCs w:val="14"/>
              </w:rPr>
              <w:t xml:space="preserve">※ 상기 금액은 </w:t>
            </w:r>
            <w:r w:rsidRPr="00934F8F">
              <w:rPr>
                <w:rFonts w:asciiTheme="majorHAnsi" w:eastAsiaTheme="majorHAnsi" w:hAnsiTheme="majorHAnsi" w:cs="굴림" w:hint="eastAsia"/>
                <w:color w:val="FF0000"/>
                <w:kern w:val="0"/>
                <w:sz w:val="14"/>
                <w:szCs w:val="14"/>
              </w:rPr>
              <w:t xml:space="preserve">V.A.T </w:t>
            </w:r>
            <w:r w:rsidRPr="00934F8F">
              <w:rPr>
                <w:rFonts w:asciiTheme="majorHAnsi" w:eastAsiaTheme="majorHAnsi" w:hAnsiTheme="majorHAnsi" w:cs="굴림"/>
                <w:color w:val="FF0000"/>
                <w:kern w:val="0"/>
                <w:sz w:val="14"/>
                <w:szCs w:val="14"/>
              </w:rPr>
              <w:t>포함 입니다</w:t>
            </w:r>
            <w:r w:rsidRPr="00934F8F">
              <w:rPr>
                <w:rFonts w:asciiTheme="majorHAnsi" w:eastAsiaTheme="majorHAnsi" w:hAnsiTheme="majorHAnsi" w:cs="굴림" w:hint="eastAsia"/>
                <w:color w:val="000000"/>
                <w:kern w:val="0"/>
                <w:sz w:val="14"/>
                <w:szCs w:val="14"/>
              </w:rPr>
              <w:t>.</w:t>
            </w:r>
          </w:p>
        </w:tc>
      </w:tr>
      <w:tr w:rsidR="00AF6726" w:rsidRPr="00934F8F" w14:paraId="108129B8" w14:textId="77777777" w:rsidTr="00934F8F">
        <w:trPr>
          <w:trHeight w:val="169"/>
        </w:trPr>
        <w:tc>
          <w:tcPr>
            <w:tcW w:w="9026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D91DB" w14:textId="77777777" w:rsidR="00AF6726" w:rsidRPr="00934F8F" w:rsidRDefault="00AF6726" w:rsidP="00AF672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MS Mincho" w:eastAsia="MS Mincho" w:hAnsi="MS Mincho" w:cs="MS Mincho"/>
                <w:b/>
                <w:bCs/>
                <w:color w:val="000000"/>
                <w:kern w:val="0"/>
                <w:sz w:val="22"/>
              </w:rPr>
              <w:t>▢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계좌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정보</w:t>
            </w:r>
          </w:p>
        </w:tc>
      </w:tr>
      <w:tr w:rsidR="00AF6726" w:rsidRPr="00934F8F" w14:paraId="531E7745" w14:textId="77777777" w:rsidTr="00934F8F">
        <w:trPr>
          <w:trHeight w:val="50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A434C" w14:textId="77777777" w:rsidR="00AF6726" w:rsidRPr="00934F8F" w:rsidRDefault="00AF6726" w:rsidP="00AF672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총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77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49113" w14:textId="77777777" w:rsidR="00AF6726" w:rsidRPr="00934F8F" w:rsidRDefault="00AF6726" w:rsidP="00AF672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금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원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</w:p>
        </w:tc>
      </w:tr>
      <w:tr w:rsidR="00AF6726" w:rsidRPr="00934F8F" w14:paraId="0DC5E9FC" w14:textId="77777777" w:rsidTr="00934F8F">
        <w:trPr>
          <w:trHeight w:val="50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26516" w14:textId="77777777" w:rsidR="00AF6726" w:rsidRPr="00934F8F" w:rsidRDefault="00AF6726" w:rsidP="00AF672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은행송금</w:t>
            </w:r>
          </w:p>
        </w:tc>
        <w:tc>
          <w:tcPr>
            <w:tcW w:w="77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CE0B8" w14:textId="77777777" w:rsidR="00AF6726" w:rsidRPr="00934F8F" w:rsidRDefault="00AF6726" w:rsidP="00AF672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사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국제전기자동차엑스포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/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농협은행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/ 301-0182-3937-11</w:t>
            </w:r>
          </w:p>
        </w:tc>
      </w:tr>
      <w:tr w:rsidR="00AF6726" w:rsidRPr="00934F8F" w14:paraId="197997C4" w14:textId="77777777" w:rsidTr="009D6127">
        <w:trPr>
          <w:trHeight w:val="1969"/>
        </w:trPr>
        <w:tc>
          <w:tcPr>
            <w:tcW w:w="9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E14D3" w14:textId="77777777" w:rsidR="00AF6726" w:rsidRPr="00934F8F" w:rsidRDefault="00AF6726" w:rsidP="00AF672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·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참가신청서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제출시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사업자등록증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사본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부를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반드시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첨부해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주시기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바랍니다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  <w:p w14:paraId="3D61F044" w14:textId="77777777" w:rsidR="00AF6726" w:rsidRPr="00934F8F" w:rsidRDefault="00AF6726" w:rsidP="00AF672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·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전시부스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사용비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송금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후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이체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확인증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회사명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담당자명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을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사무국으로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송부하여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주시기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바랍니다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  <w:p w14:paraId="714B463A" w14:textId="77777777" w:rsidR="00AF6726" w:rsidRPr="00934F8F" w:rsidRDefault="00AF6726" w:rsidP="00AF672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·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송금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시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수수료는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전시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참가자가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지급해야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합니다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  <w:p w14:paraId="6FD223FE" w14:textId="77777777" w:rsidR="00AF6726" w:rsidRPr="00934F8F" w:rsidRDefault="00AF6726" w:rsidP="00AF672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·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부대설비의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사용신청과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사용료는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추후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배포될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참가업체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매뉴얼을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참고바랍니다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  <w:p w14:paraId="6BBBAA1A" w14:textId="22463A89" w:rsidR="00AF6726" w:rsidRPr="00934F8F" w:rsidRDefault="00AF6726" w:rsidP="00AF672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·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전시회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참가규정에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동의하고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제</w:t>
            </w:r>
            <w:r w:rsidR="00B56F28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8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회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국제전기자동차엑스포에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위와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같이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참가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신청합니다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AF6726" w:rsidRPr="00934F8F" w14:paraId="19DE635A" w14:textId="77777777" w:rsidTr="00945185">
        <w:trPr>
          <w:trHeight w:val="60"/>
        </w:trPr>
        <w:tc>
          <w:tcPr>
            <w:tcW w:w="5387" w:type="dxa"/>
            <w:gridSpan w:val="7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BEB43" w14:textId="5BBAE4A4" w:rsidR="00AF6726" w:rsidRPr="00934F8F" w:rsidRDefault="00AF6726" w:rsidP="00AF672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사단법인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국제전기자동차엑스포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사무국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전시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담당자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: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변익수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="005B1AD7">
              <w:rPr>
                <w:rFonts w:ascii="굴림" w:eastAsia="맑은 고딕" w:hAnsi="굴림" w:cs="굴림" w:hint="eastAsia"/>
                <w:color w:val="000000"/>
                <w:kern w:val="0"/>
                <w:sz w:val="16"/>
                <w:szCs w:val="16"/>
              </w:rPr>
              <w:t>차장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  <w:p w14:paraId="096D30C0" w14:textId="77777777" w:rsidR="00AF6726" w:rsidRPr="00934F8F" w:rsidRDefault="00AF6726" w:rsidP="00AF672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제주특별자치도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제주시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첨단로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213-3, 215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호</w:t>
            </w:r>
          </w:p>
          <w:p w14:paraId="3CF3ED33" w14:textId="77777777" w:rsidR="00AF6726" w:rsidRPr="00934F8F" w:rsidRDefault="00AF6726" w:rsidP="00AF672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TEL. 064)702-1580 FAX. 064)702-1576</w:t>
            </w:r>
          </w:p>
          <w:p w14:paraId="74DF80E3" w14:textId="77777777" w:rsidR="00AF6726" w:rsidRPr="00934F8F" w:rsidRDefault="00AF6726" w:rsidP="00AF672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E-mail. exhibition@ievexpo.org Website: www.ievexpo.org</w:t>
            </w: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0B4A1" w14:textId="0E3A580A" w:rsidR="00AF6726" w:rsidRPr="00934F8F" w:rsidRDefault="00AF6726" w:rsidP="00AF6726">
            <w:pPr>
              <w:spacing w:after="0" w:line="240" w:lineRule="auto"/>
              <w:ind w:right="720" w:firstLineChars="300" w:firstLine="5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1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년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   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월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    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일</w:t>
            </w:r>
          </w:p>
        </w:tc>
      </w:tr>
      <w:tr w:rsidR="00AF6726" w:rsidRPr="00934F8F" w14:paraId="476B7B00" w14:textId="77777777" w:rsidTr="00934F8F">
        <w:trPr>
          <w:trHeight w:val="35"/>
        </w:trPr>
        <w:tc>
          <w:tcPr>
            <w:tcW w:w="5387" w:type="dxa"/>
            <w:gridSpan w:val="7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3962587" w14:textId="77777777" w:rsidR="00AF6726" w:rsidRPr="00934F8F" w:rsidRDefault="00AF6726" w:rsidP="00AF67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A5781" w14:textId="77777777" w:rsidR="00AF6726" w:rsidRPr="00934F8F" w:rsidRDefault="00AF6726" w:rsidP="00AF6726">
            <w:pPr>
              <w:spacing w:after="0" w:line="240" w:lineRule="auto"/>
              <w:ind w:right="36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회사명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BB0D4" w14:textId="77777777" w:rsidR="00AF6726" w:rsidRPr="00934F8F" w:rsidRDefault="00AF6726" w:rsidP="00AF6726">
            <w:pPr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F6726" w:rsidRPr="00934F8F" w14:paraId="29FF2736" w14:textId="77777777" w:rsidTr="00934F8F">
        <w:trPr>
          <w:trHeight w:val="35"/>
        </w:trPr>
        <w:tc>
          <w:tcPr>
            <w:tcW w:w="5387" w:type="dxa"/>
            <w:gridSpan w:val="7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15A7B82" w14:textId="77777777" w:rsidR="00AF6726" w:rsidRPr="00934F8F" w:rsidRDefault="00AF6726" w:rsidP="00AF67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0C8CD" w14:textId="77777777" w:rsidR="00AF6726" w:rsidRPr="00934F8F" w:rsidRDefault="00AF6726" w:rsidP="00AF6726">
            <w:pPr>
              <w:spacing w:after="0" w:line="240" w:lineRule="auto"/>
              <w:ind w:right="36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대표자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: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41825" w14:textId="77777777" w:rsidR="00AF6726" w:rsidRPr="00934F8F" w:rsidRDefault="00AF6726" w:rsidP="00AF6726">
            <w:pPr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934F8F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인</w:t>
            </w:r>
            <w:r w:rsidRPr="00934F8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</w:tbl>
    <w:p w14:paraId="3C9003A8" w14:textId="77777777" w:rsidR="00934F8F" w:rsidRPr="00934F8F" w:rsidRDefault="00934F8F" w:rsidP="00934F8F">
      <w:pPr>
        <w:spacing w:line="268" w:lineRule="auto"/>
        <w:ind w:lef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7BE910FB" w14:textId="77777777" w:rsidR="00934F8F" w:rsidRPr="00934F8F" w:rsidRDefault="00934F8F" w:rsidP="00934F8F">
      <w:pPr>
        <w:wordWrap/>
        <w:spacing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굴림" w:eastAsia="HY견고딕" w:hAnsi="굴림" w:cs="굴림"/>
          <w:color w:val="000000"/>
          <w:kern w:val="0"/>
          <w:sz w:val="34"/>
          <w:szCs w:val="34"/>
        </w:rPr>
        <w:t>국제전기자동차엑스포</w:t>
      </w:r>
      <w:r w:rsidRPr="00934F8F">
        <w:rPr>
          <w:rFonts w:ascii="굴림" w:eastAsia="HY견고딕" w:hAnsi="굴림" w:cs="굴림"/>
          <w:color w:val="000000"/>
          <w:kern w:val="0"/>
          <w:sz w:val="34"/>
          <w:szCs w:val="34"/>
        </w:rPr>
        <w:t xml:space="preserve"> </w:t>
      </w:r>
      <w:r w:rsidRPr="00934F8F">
        <w:rPr>
          <w:rFonts w:ascii="굴림" w:eastAsia="HY견고딕" w:hAnsi="굴림" w:cs="굴림"/>
          <w:color w:val="000000"/>
          <w:kern w:val="0"/>
          <w:sz w:val="34"/>
          <w:szCs w:val="34"/>
        </w:rPr>
        <w:t>전시회</w:t>
      </w:r>
      <w:r w:rsidRPr="00934F8F">
        <w:rPr>
          <w:rFonts w:ascii="HY견고딕" w:eastAsia="HY견고딕" w:hAnsi="굴림" w:cs="굴림" w:hint="eastAsia"/>
          <w:color w:val="000000"/>
          <w:kern w:val="0"/>
          <w:sz w:val="34"/>
          <w:szCs w:val="34"/>
        </w:rPr>
        <w:t xml:space="preserve"> </w:t>
      </w:r>
      <w:r w:rsidRPr="00934F8F">
        <w:rPr>
          <w:rFonts w:ascii="굴림" w:eastAsia="HY견고딕" w:hAnsi="굴림" w:cs="굴림"/>
          <w:color w:val="000000"/>
          <w:kern w:val="0"/>
          <w:sz w:val="34"/>
          <w:szCs w:val="34"/>
        </w:rPr>
        <w:t>참가규정</w:t>
      </w:r>
    </w:p>
    <w:p w14:paraId="373D5BEE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47FC7EEB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굴림" w:eastAsia="맑은 고딕" w:hAnsi="굴림" w:cs="굴림"/>
          <w:b/>
          <w:bCs/>
          <w:color w:val="000000"/>
          <w:kern w:val="0"/>
          <w:sz w:val="22"/>
        </w:rPr>
        <w:t>제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1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 w:val="22"/>
        </w:rPr>
        <w:t>조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 w:val="22"/>
        </w:rPr>
        <w:t>용어의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 w:val="22"/>
        </w:rPr>
        <w:t>정의</w:t>
      </w:r>
    </w:p>
    <w:p w14:paraId="3C9DE5D2" w14:textId="77777777" w:rsidR="00934F8F" w:rsidRPr="00934F8F" w:rsidRDefault="00934F8F" w:rsidP="00934F8F">
      <w:pPr>
        <w:tabs>
          <w:tab w:val="left" w:pos="284"/>
        </w:tabs>
        <w:spacing w:line="240" w:lineRule="auto"/>
        <w:ind w:left="284" w:hanging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1. 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”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함은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본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전시회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참가를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위하여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참가신청서를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제출한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개인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회사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조합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및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단체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등을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말한다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10868B13" w14:textId="5C9A0858" w:rsidR="00934F8F" w:rsidRPr="00934F8F" w:rsidRDefault="00934F8F" w:rsidP="00934F8F">
      <w:pPr>
        <w:tabs>
          <w:tab w:val="left" w:pos="284"/>
        </w:tabs>
        <w:spacing w:line="240" w:lineRule="auto"/>
        <w:ind w:left="284" w:hanging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2. 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전시회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”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라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함은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제</w:t>
      </w:r>
      <w:r w:rsidR="00AF6726">
        <w:rPr>
          <w:rFonts w:ascii="맑은 고딕" w:eastAsia="맑은 고딕" w:hAnsi="맑은 고딕" w:cs="굴림"/>
          <w:color w:val="000000"/>
          <w:kern w:val="0"/>
          <w:szCs w:val="20"/>
        </w:rPr>
        <w:t>8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회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국제전기자동차엑스포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(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이하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The </w:t>
      </w:r>
      <w:r w:rsidR="00AF6726">
        <w:rPr>
          <w:rFonts w:ascii="맑은 고딕" w:eastAsia="맑은 고딕" w:hAnsi="맑은 고딕" w:cs="굴림"/>
          <w:color w:val="000000"/>
          <w:kern w:val="0"/>
          <w:szCs w:val="20"/>
        </w:rPr>
        <w:t>8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  <w:vertAlign w:val="superscript"/>
        </w:rPr>
        <w:t>th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IEVE)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를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말한다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14920CF4" w14:textId="77777777" w:rsidR="00934F8F" w:rsidRPr="00934F8F" w:rsidRDefault="00934F8F" w:rsidP="00934F8F">
      <w:pPr>
        <w:tabs>
          <w:tab w:val="left" w:pos="284"/>
        </w:tabs>
        <w:spacing w:line="240" w:lineRule="auto"/>
        <w:ind w:left="284" w:hanging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3. 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”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함은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사단법인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국제전기자동차엑스포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(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이하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IEVE)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말한다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4207B732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3D0BC8BD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제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2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조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참가신청</w:t>
      </w:r>
    </w:p>
    <w:p w14:paraId="0820D0C2" w14:textId="77777777" w:rsidR="00934F8F" w:rsidRPr="00934F8F" w:rsidRDefault="00934F8F" w:rsidP="00934F8F">
      <w:pPr>
        <w:spacing w:line="240" w:lineRule="auto"/>
        <w:ind w:left="250" w:hanging="25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전시회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참가신청을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하고자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하는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자는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국제전기자동차엑스포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전시면적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/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부스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사용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신청서를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작성하여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주최자에게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제출해야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한다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다만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전시장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면적이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소진된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경우와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출품예정품목이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전시회에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적합하지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않다고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판단될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경우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참가신청서의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접수를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거부할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수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있다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6DF54AA3" w14:textId="77777777" w:rsidR="00934F8F" w:rsidRPr="00934F8F" w:rsidRDefault="00934F8F" w:rsidP="00934F8F">
      <w:pPr>
        <w:spacing w:line="240" w:lineRule="auto"/>
        <w:ind w:left="250" w:hanging="25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2.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전시자가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참가신청서를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제출하고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5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조의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계약금을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납입함으로써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본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전시회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참가규정에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관하여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서로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합의하고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약정한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것으로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본다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</w:p>
    <w:p w14:paraId="763D36D6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256DB80A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제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3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조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전시면적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배정</w:t>
      </w:r>
    </w:p>
    <w:p w14:paraId="7D3A1AB1" w14:textId="77777777" w:rsidR="00934F8F" w:rsidRPr="00934F8F" w:rsidRDefault="00934F8F" w:rsidP="00934F8F">
      <w:pPr>
        <w:spacing w:line="240" w:lineRule="auto"/>
        <w:ind w:left="250" w:hanging="25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주최자는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신청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접수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신청면적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전시품의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성질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및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기타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합리적인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방법에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의거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별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전시위치를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배정한다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391EE7F2" w14:textId="7B4052DD" w:rsidR="00934F8F" w:rsidRPr="00934F8F" w:rsidRDefault="00934F8F" w:rsidP="00934F8F">
      <w:pPr>
        <w:spacing w:line="240" w:lineRule="auto"/>
        <w:ind w:left="250" w:hanging="25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2.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주최자는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특별한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사정이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있는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경우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설치기간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이전이면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언제든지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전시자에게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배정된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전시부스</w:t>
      </w:r>
      <w:r w:rsidR="00B56F28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위치를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변경할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있다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이와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같은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변경은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주관자의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재량이며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전시자는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동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변경의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결과에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대한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보상을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청구할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없다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71B4FB43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47183D10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제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4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조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전시실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/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부스관리</w:t>
      </w:r>
    </w:p>
    <w:p w14:paraId="07EB753E" w14:textId="77777777" w:rsidR="00934F8F" w:rsidRPr="00934F8F" w:rsidRDefault="00934F8F" w:rsidP="00934F8F">
      <w:pPr>
        <w:spacing w:line="240" w:lineRule="auto"/>
        <w:ind w:left="250" w:hanging="25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전시자는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참가신청서에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명시한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전시품을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전시하고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상주요원을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배치하여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전시자의부스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(booth)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관리에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만전을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기하여야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한다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6EFD8A9C" w14:textId="77777777" w:rsidR="00934F8F" w:rsidRPr="00934F8F" w:rsidRDefault="00934F8F" w:rsidP="00934F8F">
      <w:pPr>
        <w:spacing w:line="240" w:lineRule="auto"/>
        <w:ind w:left="250" w:hanging="25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2.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주최자는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전시회의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운영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및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경비상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필요한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경우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특정인의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전시장출입을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제한할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있다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0FBB80A1" w14:textId="77777777" w:rsidR="00934F8F" w:rsidRPr="00934F8F" w:rsidRDefault="00934F8F" w:rsidP="00934F8F">
      <w:pPr>
        <w:spacing w:line="240" w:lineRule="auto"/>
        <w:ind w:left="250" w:hanging="25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3.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전시자는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서면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동의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없이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배정된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전시면적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전부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또는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일부를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타인에게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양도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할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없다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27426101" w14:textId="77777777" w:rsidR="00934F8F" w:rsidRPr="00934F8F" w:rsidRDefault="00934F8F" w:rsidP="00934F8F">
      <w:pPr>
        <w:spacing w:line="240" w:lineRule="auto"/>
        <w:ind w:left="250" w:hanging="25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4.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전시자는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전시장의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바닥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천정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기둥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벽면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등에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페인트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칠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등으로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원상변경을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할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없으며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전시장의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손상에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대해서는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원상복구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등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주관자의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손해를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배상하여야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한다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389025E6" w14:textId="77777777" w:rsidR="00934F8F" w:rsidRPr="00934F8F" w:rsidRDefault="00934F8F" w:rsidP="00934F8F">
      <w:pPr>
        <w:spacing w:line="240" w:lineRule="auto"/>
        <w:ind w:left="252" w:hanging="25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0D0ACDC9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제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5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조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납입조건</w:t>
      </w:r>
    </w:p>
    <w:p w14:paraId="72855AB4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참가비의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50%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에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해당하는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계약금을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참가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신청서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제출시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주최자에게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납입해야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하며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잔금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50%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부스위치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배정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완료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후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7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이내로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납입해야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한다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00F59E8F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69D08E77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제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6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조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해약</w:t>
      </w:r>
    </w:p>
    <w:p w14:paraId="00F6661E" w14:textId="77777777" w:rsidR="00934F8F" w:rsidRPr="00211520" w:rsidRDefault="00934F8F" w:rsidP="00934F8F">
      <w:pPr>
        <w:spacing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주최자의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승인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없이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약정한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면적의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사용을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포기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또는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거부하는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경우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전시자의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참가신청을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해지할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수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있다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이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경우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이미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납입된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참가비를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전시자에게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반환하지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211520">
        <w:rPr>
          <w:rFonts w:eastAsiaTheme="minorHAnsi" w:cs="굴림"/>
          <w:color w:val="000000"/>
          <w:kern w:val="0"/>
          <w:szCs w:val="20"/>
        </w:rPr>
        <w:t>않는다</w:t>
      </w:r>
      <w:r w:rsidRPr="00211520">
        <w:rPr>
          <w:rFonts w:eastAsiaTheme="minorHAnsi" w:cs="굴림" w:hint="eastAsia"/>
          <w:color w:val="000000"/>
          <w:kern w:val="0"/>
          <w:szCs w:val="20"/>
        </w:rPr>
        <w:t>.</w:t>
      </w:r>
    </w:p>
    <w:p w14:paraId="07B847A5" w14:textId="5A08C686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11520">
        <w:rPr>
          <w:rFonts w:eastAsiaTheme="minorHAnsi" w:cs="굴림"/>
          <w:color w:val="000000"/>
          <w:kern w:val="0"/>
          <w:szCs w:val="20"/>
        </w:rPr>
        <w:t>단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211520">
        <w:rPr>
          <w:rFonts w:eastAsiaTheme="minorHAnsi" w:cs="굴림"/>
          <w:color w:val="000000"/>
          <w:kern w:val="0"/>
          <w:szCs w:val="20"/>
        </w:rPr>
        <w:t>주최자의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211520">
        <w:rPr>
          <w:rFonts w:eastAsiaTheme="minorHAnsi" w:cs="굴림"/>
          <w:color w:val="000000"/>
          <w:kern w:val="0"/>
          <w:szCs w:val="20"/>
        </w:rPr>
        <w:t>승인아래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211520">
        <w:rPr>
          <w:rFonts w:eastAsiaTheme="minorHAnsi" w:cs="굴림"/>
          <w:color w:val="000000"/>
          <w:kern w:val="0"/>
          <w:szCs w:val="20"/>
        </w:rPr>
        <w:t>전시자가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211520">
        <w:rPr>
          <w:rFonts w:eastAsiaTheme="minorHAnsi" w:cs="굴림"/>
          <w:color w:val="000000"/>
          <w:kern w:val="0"/>
          <w:szCs w:val="20"/>
        </w:rPr>
        <w:t>전시참여를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202</w:t>
      </w:r>
      <w:r w:rsidR="00AF6726">
        <w:rPr>
          <w:rFonts w:eastAsiaTheme="minorHAnsi" w:cs="굴림"/>
          <w:color w:val="000000"/>
          <w:kern w:val="0"/>
          <w:szCs w:val="20"/>
        </w:rPr>
        <w:t>1</w:t>
      </w:r>
      <w:r w:rsidRPr="00211520">
        <w:rPr>
          <w:rFonts w:eastAsiaTheme="minorHAnsi" w:cs="굴림"/>
          <w:color w:val="000000"/>
          <w:kern w:val="0"/>
          <w:szCs w:val="20"/>
        </w:rPr>
        <w:t>년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="00BE60EB">
        <w:rPr>
          <w:rFonts w:eastAsiaTheme="minorHAnsi" w:cs="굴림"/>
          <w:color w:val="000000"/>
          <w:kern w:val="0"/>
          <w:szCs w:val="20"/>
        </w:rPr>
        <w:t>7</w:t>
      </w:r>
      <w:r w:rsidRPr="00211520">
        <w:rPr>
          <w:rFonts w:eastAsiaTheme="minorHAnsi" w:cs="굴림"/>
          <w:color w:val="000000"/>
          <w:kern w:val="0"/>
          <w:szCs w:val="20"/>
        </w:rPr>
        <w:t>월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="00BE60EB">
        <w:rPr>
          <w:rFonts w:eastAsiaTheme="minorHAnsi" w:cs="굴림"/>
          <w:color w:val="000000"/>
          <w:kern w:val="0"/>
          <w:szCs w:val="20"/>
        </w:rPr>
        <w:t>30</w:t>
      </w:r>
      <w:r w:rsidRPr="00211520">
        <w:rPr>
          <w:rFonts w:eastAsiaTheme="minorHAnsi" w:cs="굴림"/>
          <w:color w:val="000000"/>
          <w:kern w:val="0"/>
          <w:szCs w:val="20"/>
        </w:rPr>
        <w:t>일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211520">
        <w:rPr>
          <w:rFonts w:eastAsiaTheme="minorHAnsi" w:cs="굴림"/>
          <w:color w:val="000000"/>
          <w:kern w:val="0"/>
          <w:szCs w:val="20"/>
        </w:rPr>
        <w:t>이전에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211520">
        <w:rPr>
          <w:rFonts w:eastAsiaTheme="minorHAnsi" w:cs="굴림"/>
          <w:color w:val="000000"/>
          <w:kern w:val="0"/>
          <w:szCs w:val="20"/>
        </w:rPr>
        <w:t>취소하는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211520">
        <w:rPr>
          <w:rFonts w:eastAsiaTheme="minorHAnsi" w:cs="굴림"/>
          <w:color w:val="000000"/>
          <w:kern w:val="0"/>
          <w:szCs w:val="20"/>
        </w:rPr>
        <w:t>경우는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211520">
        <w:rPr>
          <w:rFonts w:eastAsiaTheme="minorHAnsi" w:cs="굴림"/>
          <w:color w:val="000000"/>
          <w:kern w:val="0"/>
          <w:szCs w:val="20"/>
        </w:rPr>
        <w:t>계약금의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="00BE60EB">
        <w:rPr>
          <w:rFonts w:eastAsiaTheme="minorHAnsi" w:cs="굴림"/>
          <w:color w:val="000000"/>
          <w:kern w:val="0"/>
          <w:szCs w:val="20"/>
        </w:rPr>
        <w:t>5</w:t>
      </w:r>
      <w:r w:rsidRPr="00211520">
        <w:rPr>
          <w:rFonts w:eastAsiaTheme="minorHAnsi" w:cs="굴림" w:hint="eastAsia"/>
          <w:color w:val="000000"/>
          <w:kern w:val="0"/>
          <w:szCs w:val="20"/>
        </w:rPr>
        <w:t>0%</w:t>
      </w:r>
      <w:r w:rsidRPr="00211520">
        <w:rPr>
          <w:rFonts w:eastAsiaTheme="minorHAnsi" w:cs="굴림"/>
          <w:color w:val="000000"/>
          <w:kern w:val="0"/>
          <w:szCs w:val="20"/>
        </w:rPr>
        <w:t>를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211520">
        <w:rPr>
          <w:rFonts w:eastAsiaTheme="minorHAnsi" w:cs="굴림"/>
          <w:color w:val="000000"/>
          <w:kern w:val="0"/>
          <w:szCs w:val="20"/>
        </w:rPr>
        <w:t>반환하되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="00B56F28">
        <w:rPr>
          <w:rFonts w:eastAsiaTheme="minorHAnsi" w:cs="굴림" w:hint="eastAsia"/>
          <w:color w:val="000000"/>
          <w:kern w:val="0"/>
          <w:szCs w:val="20"/>
        </w:rPr>
        <w:t>부스 참가 조건 아래 주최자가 제공한 홍보서비스에 대한 금액은 제외하고 반환한다</w:t>
      </w:r>
      <w:r w:rsidR="00211520" w:rsidRPr="00211520">
        <w:rPr>
          <w:rFonts w:eastAsiaTheme="minorHAnsi" w:cs="굴림" w:hint="eastAsia"/>
          <w:color w:val="000000"/>
          <w:kern w:val="0"/>
          <w:szCs w:val="20"/>
        </w:rPr>
        <w:t>.</w:t>
      </w:r>
      <w:r w:rsidRPr="00211520">
        <w:rPr>
          <w:rFonts w:eastAsiaTheme="minorHAnsi" w:cs="굴림"/>
          <w:color w:val="000000"/>
          <w:kern w:val="0"/>
          <w:szCs w:val="20"/>
        </w:rPr>
        <w:t xml:space="preserve"> </w:t>
      </w:r>
      <w:r w:rsidR="00211520">
        <w:rPr>
          <w:rFonts w:eastAsiaTheme="minorHAnsi" w:cs="굴림"/>
          <w:color w:val="000000"/>
          <w:kern w:val="0"/>
          <w:szCs w:val="20"/>
        </w:rPr>
        <w:t>202</w:t>
      </w:r>
      <w:r w:rsidR="00B56F28">
        <w:rPr>
          <w:rFonts w:eastAsiaTheme="minorHAnsi" w:cs="굴림"/>
          <w:color w:val="000000"/>
          <w:kern w:val="0"/>
          <w:szCs w:val="20"/>
        </w:rPr>
        <w:t>1</w:t>
      </w:r>
      <w:r w:rsidR="00211520">
        <w:rPr>
          <w:rFonts w:eastAsiaTheme="minorHAnsi" w:cs="굴림" w:hint="eastAsia"/>
          <w:color w:val="000000"/>
          <w:kern w:val="0"/>
          <w:szCs w:val="20"/>
        </w:rPr>
        <w:t xml:space="preserve">년 </w:t>
      </w:r>
      <w:r w:rsidR="00BE60EB">
        <w:rPr>
          <w:rFonts w:eastAsiaTheme="minorHAnsi" w:cs="굴림"/>
          <w:color w:val="000000"/>
          <w:kern w:val="0"/>
          <w:szCs w:val="20"/>
        </w:rPr>
        <w:t>7</w:t>
      </w:r>
      <w:r w:rsidR="00211520">
        <w:rPr>
          <w:rFonts w:eastAsiaTheme="minorHAnsi" w:cs="굴림" w:hint="eastAsia"/>
          <w:color w:val="000000"/>
          <w:kern w:val="0"/>
          <w:szCs w:val="20"/>
        </w:rPr>
        <w:t xml:space="preserve">월 </w:t>
      </w:r>
      <w:r w:rsidR="00BE60EB">
        <w:rPr>
          <w:rFonts w:eastAsiaTheme="minorHAnsi" w:cs="굴림"/>
          <w:color w:val="000000"/>
          <w:kern w:val="0"/>
          <w:szCs w:val="20"/>
        </w:rPr>
        <w:t>30</w:t>
      </w:r>
      <w:r w:rsidR="00211520">
        <w:rPr>
          <w:rFonts w:eastAsiaTheme="minorHAnsi" w:cs="굴림" w:hint="eastAsia"/>
          <w:color w:val="000000"/>
          <w:kern w:val="0"/>
          <w:szCs w:val="20"/>
        </w:rPr>
        <w:t>일 이</w:t>
      </w:r>
      <w:r w:rsidR="002433D2">
        <w:rPr>
          <w:rFonts w:eastAsiaTheme="minorHAnsi" w:cs="굴림" w:hint="eastAsia"/>
          <w:color w:val="000000"/>
          <w:kern w:val="0"/>
          <w:szCs w:val="20"/>
        </w:rPr>
        <w:t>후</w:t>
      </w:r>
      <w:r w:rsidR="00211520">
        <w:rPr>
          <w:rFonts w:eastAsiaTheme="minorHAnsi" w:cs="굴림" w:hint="eastAsia"/>
          <w:color w:val="000000"/>
          <w:kern w:val="0"/>
          <w:szCs w:val="20"/>
        </w:rPr>
        <w:t xml:space="preserve">에 취소를 하는 경우는 </w:t>
      </w:r>
      <w:r w:rsidRPr="00211520">
        <w:rPr>
          <w:rFonts w:eastAsiaTheme="minorHAnsi" w:cs="굴림"/>
          <w:color w:val="000000"/>
          <w:kern w:val="0"/>
          <w:szCs w:val="20"/>
        </w:rPr>
        <w:t>이미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211520">
        <w:rPr>
          <w:rFonts w:eastAsiaTheme="minorHAnsi" w:cs="굴림"/>
          <w:color w:val="000000"/>
          <w:kern w:val="0"/>
          <w:szCs w:val="20"/>
        </w:rPr>
        <w:t>납입된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211520">
        <w:rPr>
          <w:rFonts w:eastAsiaTheme="minorHAnsi" w:cs="굴림"/>
          <w:color w:val="000000"/>
          <w:kern w:val="0"/>
          <w:szCs w:val="20"/>
        </w:rPr>
        <w:t>참가비를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211520">
        <w:rPr>
          <w:rFonts w:eastAsiaTheme="minorHAnsi" w:cs="굴림"/>
          <w:color w:val="000000"/>
          <w:kern w:val="0"/>
          <w:szCs w:val="20"/>
        </w:rPr>
        <w:t>전시자에게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211520">
        <w:rPr>
          <w:rFonts w:eastAsiaTheme="minorHAnsi" w:cs="굴림"/>
          <w:color w:val="000000"/>
          <w:kern w:val="0"/>
          <w:szCs w:val="20"/>
        </w:rPr>
        <w:t>반환하지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211520">
        <w:rPr>
          <w:rFonts w:eastAsiaTheme="minorHAnsi" w:cs="굴림"/>
          <w:color w:val="000000"/>
          <w:kern w:val="0"/>
          <w:szCs w:val="20"/>
        </w:rPr>
        <w:t>않는다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211520">
        <w:rPr>
          <w:rFonts w:eastAsiaTheme="minorHAnsi" w:cs="굴림"/>
          <w:color w:val="000000"/>
          <w:kern w:val="0"/>
          <w:szCs w:val="20"/>
        </w:rPr>
        <w:t>전시자가 제</w:t>
      </w:r>
      <w:r w:rsidRPr="00211520">
        <w:rPr>
          <w:rFonts w:eastAsiaTheme="minorHAnsi" w:cs="굴림" w:hint="eastAsia"/>
          <w:color w:val="000000"/>
          <w:kern w:val="0"/>
          <w:szCs w:val="20"/>
        </w:rPr>
        <w:t>5</w:t>
      </w:r>
      <w:r w:rsidRPr="00211520">
        <w:rPr>
          <w:rFonts w:eastAsiaTheme="minorHAnsi" w:cs="굴림"/>
          <w:color w:val="000000"/>
          <w:kern w:val="0"/>
          <w:szCs w:val="20"/>
        </w:rPr>
        <w:t>조 납입조건을 불성실 이행했을 경우</w:t>
      </w:r>
      <w:r w:rsidRPr="00211520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211520">
        <w:rPr>
          <w:rFonts w:eastAsiaTheme="minorHAnsi" w:cs="굴림"/>
          <w:color w:val="000000"/>
          <w:kern w:val="0"/>
          <w:szCs w:val="20"/>
        </w:rPr>
        <w:t>주최자는 이미 납입된 참가비를 전시자에게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반환하지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2433D2" w:rsidRPr="00934F8F">
        <w:rPr>
          <w:rFonts w:ascii="굴림" w:eastAsia="맑은 고딕" w:hAnsi="굴림" w:cs="굴림" w:hint="eastAsia"/>
          <w:color w:val="000000"/>
          <w:kern w:val="0"/>
          <w:szCs w:val="20"/>
        </w:rPr>
        <w:t>않을</w:t>
      </w:r>
      <w:r w:rsidR="002433D2">
        <w:rPr>
          <w:rFonts w:ascii="굴림" w:eastAsia="맑은 고딕" w:hAnsi="굴림" w:cs="굴림"/>
          <w:color w:val="000000"/>
          <w:kern w:val="0"/>
          <w:szCs w:val="20"/>
        </w:rPr>
        <w:t>뿐더러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면적도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배정되지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않는다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43A14801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1D542326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제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7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조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전시회의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취소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또는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변경</w:t>
      </w:r>
    </w:p>
    <w:p w14:paraId="3FD51D41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전시회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개최를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취소하는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경우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이미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납입된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참가비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전액을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전시자에게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반환한다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다만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불가항력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기타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주최자의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귀책사유가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아닌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특별한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사정으로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전시회가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취소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또는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개최일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/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장소가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변경되거나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축소되는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경우에는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이를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반환하지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않는다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이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경우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주최자에게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보상을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청구할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수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없다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  <w:r w:rsidRPr="00934F8F">
        <w:rPr>
          <w:rFonts w:ascii="맑은 고딕" w:eastAsia="맑은 고딕" w:hAnsi="맑은 고딕" w:cs="굴림" w:hint="eastAsia"/>
          <w:color w:val="FF0000"/>
          <w:kern w:val="0"/>
          <w:szCs w:val="20"/>
        </w:rPr>
        <w:t xml:space="preserve"> </w:t>
      </w:r>
    </w:p>
    <w:p w14:paraId="655449FB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6DA71BCA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제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8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조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전시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및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전시품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진열</w:t>
      </w:r>
    </w:p>
    <w:p w14:paraId="3EE20D05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배정된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부스내에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전시자의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비용으로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지정기간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안에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설치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전시품의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반입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및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진열을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완료하여야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한다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011A3D61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66B16D6E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제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9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조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전시품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및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설치물반출</w:t>
      </w:r>
    </w:p>
    <w:p w14:paraId="3FC001D5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지정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기간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내에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모든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전시품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및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설치물을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반출하여야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하며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반출을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지연할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경우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부담하게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될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제반비용을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즉시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주최자에게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납입하여야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한다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44132AC3" w14:textId="77777777" w:rsid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2E5C4146" w14:textId="2CE138AB" w:rsid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5747BAA8" w14:textId="77777777" w:rsidR="00DD4B7A" w:rsidRDefault="00DD4B7A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2440EA61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696C5DCF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lastRenderedPageBreak/>
        <w:t>제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10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조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전시장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경비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,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위험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부담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및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보험</w:t>
      </w:r>
    </w:p>
    <w:p w14:paraId="7D57AE7B" w14:textId="77777777" w:rsidR="00934F8F" w:rsidRPr="00934F8F" w:rsidRDefault="00934F8F" w:rsidP="00934F8F">
      <w:pPr>
        <w:spacing w:line="240" w:lineRule="auto"/>
        <w:ind w:left="250" w:hanging="25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주최자는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및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방문객을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위하여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적절한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경비조치를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한다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27CD8E2F" w14:textId="77777777" w:rsidR="00934F8F" w:rsidRPr="00934F8F" w:rsidRDefault="00934F8F" w:rsidP="00934F8F">
      <w:pPr>
        <w:spacing w:line="240" w:lineRule="auto"/>
        <w:ind w:left="250" w:hanging="25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2.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전시자는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설치기간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전시기간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및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철거기간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중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발생되는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배당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면적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내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설치물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및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전시품에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대한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훼손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및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도난에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대하여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전적인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책임을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진다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13D47153" w14:textId="77777777" w:rsidR="00934F8F" w:rsidRPr="00934F8F" w:rsidRDefault="00934F8F" w:rsidP="00934F8F">
      <w:pPr>
        <w:spacing w:line="240" w:lineRule="auto"/>
        <w:ind w:left="250" w:hanging="25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3.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고의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또는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과실로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화재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도난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파손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등이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발생하여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또는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타인에게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손해를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입힌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경우에는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전시자가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전적인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배상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책임을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지며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물품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등에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대한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보험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가입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역시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책임으로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한다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580C453B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69C8DE98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제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11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조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안전관리규정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및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방화규정의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준수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</w:p>
    <w:p w14:paraId="5A105837" w14:textId="77777777" w:rsidR="00934F8F" w:rsidRPr="00934F8F" w:rsidRDefault="00934F8F" w:rsidP="00934F8F">
      <w:pPr>
        <w:spacing w:line="240" w:lineRule="auto"/>
        <w:ind w:left="250" w:hanging="25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전시부스내의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설치물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및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모든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자재는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소방법규에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따라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적절한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불연처리가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되어야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한다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40151E81" w14:textId="77777777" w:rsidR="00934F8F" w:rsidRPr="00934F8F" w:rsidRDefault="00934F8F" w:rsidP="00934F8F">
      <w:pPr>
        <w:spacing w:line="240" w:lineRule="auto"/>
        <w:ind w:left="250" w:hanging="25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2.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주최자는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필요에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따라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전시자에게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ICC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안전관리규정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및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화재방지와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관련한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시정을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요구할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있으며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전시자는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이를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따라야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한다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0540239E" w14:textId="77777777" w:rsidR="00934F8F" w:rsidRPr="00934F8F" w:rsidRDefault="00934F8F" w:rsidP="00934F8F">
      <w:pPr>
        <w:spacing w:line="240" w:lineRule="auto"/>
        <w:ind w:left="250" w:hanging="25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3.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전시자는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ICC JEJU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안전관리규정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및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소방법규를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준수하여야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한다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특히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가스를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사용하는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전열기구의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사용을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일체금지하며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부득이한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경우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전기전열기구로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대체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사용할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있다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다만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이때는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주최자의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사전승인을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득하여야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한다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08A31555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73760271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제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12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조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보충규정</w:t>
      </w:r>
    </w:p>
    <w:p w14:paraId="11489B78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필요한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경우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참가약정에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명시되지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않은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보충규정을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제정할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수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있다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29810C28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2.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보충되는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규정은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참가약정의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일부가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되며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이를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준수하여야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한다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56BC31E6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0CD31674" w14:textId="77777777" w:rsidR="00934F8F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제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13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조</w:t>
      </w:r>
      <w:r w:rsidRPr="00934F8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분쟁해결</w:t>
      </w:r>
    </w:p>
    <w:p w14:paraId="19112813" w14:textId="77777777" w:rsidR="00A0439B" w:rsidRPr="00934F8F" w:rsidRDefault="00934F8F" w:rsidP="00934F8F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34F8F">
        <w:rPr>
          <w:rFonts w:ascii="굴림" w:eastAsia="맑은 고딕" w:hAnsi="굴림" w:cs="굴림"/>
          <w:color w:val="000000"/>
          <w:kern w:val="0"/>
          <w:szCs w:val="20"/>
        </w:rPr>
        <w:t>본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전시회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참가규정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약정과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관련하여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주최자와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전시자간에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분쟁이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발생하는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경우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양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당사자는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우호적으로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해결하도록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최선의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노력을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한다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우호적으로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해결되지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않은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분쟁은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대한상사중재원에서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중재에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의하여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해결하기로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하며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본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분쟁에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대하여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내려지는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중재판정은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최종적인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것으로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양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당사자에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대하여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구속력을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34F8F">
        <w:rPr>
          <w:rFonts w:ascii="굴림" w:eastAsia="맑은 고딕" w:hAnsi="굴림" w:cs="굴림"/>
          <w:color w:val="000000"/>
          <w:kern w:val="0"/>
          <w:szCs w:val="20"/>
        </w:rPr>
        <w:t>갖는다</w:t>
      </w:r>
      <w:r w:rsidRPr="00934F8F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sectPr w:rsidR="00A0439B" w:rsidRPr="00934F8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349FE" w14:textId="77777777" w:rsidR="00372CAB" w:rsidRDefault="00372CAB" w:rsidP="005B1AD7">
      <w:pPr>
        <w:spacing w:after="0" w:line="240" w:lineRule="auto"/>
      </w:pPr>
      <w:r>
        <w:separator/>
      </w:r>
    </w:p>
  </w:endnote>
  <w:endnote w:type="continuationSeparator" w:id="0">
    <w:p w14:paraId="053DAAEC" w14:textId="77777777" w:rsidR="00372CAB" w:rsidRDefault="00372CAB" w:rsidP="005B1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772B5" w14:textId="77777777" w:rsidR="00372CAB" w:rsidRDefault="00372CAB" w:rsidP="005B1AD7">
      <w:pPr>
        <w:spacing w:after="0" w:line="240" w:lineRule="auto"/>
      </w:pPr>
      <w:r>
        <w:separator/>
      </w:r>
    </w:p>
  </w:footnote>
  <w:footnote w:type="continuationSeparator" w:id="0">
    <w:p w14:paraId="24DA295A" w14:textId="77777777" w:rsidR="00372CAB" w:rsidRDefault="00372CAB" w:rsidP="005B1A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8F"/>
    <w:rsid w:val="001527F2"/>
    <w:rsid w:val="00211520"/>
    <w:rsid w:val="002433D2"/>
    <w:rsid w:val="00257C52"/>
    <w:rsid w:val="00372CAB"/>
    <w:rsid w:val="005B1AD7"/>
    <w:rsid w:val="00934F8F"/>
    <w:rsid w:val="00945185"/>
    <w:rsid w:val="009B0BC2"/>
    <w:rsid w:val="009D6127"/>
    <w:rsid w:val="00A0439B"/>
    <w:rsid w:val="00AF6726"/>
    <w:rsid w:val="00B20218"/>
    <w:rsid w:val="00B220B9"/>
    <w:rsid w:val="00B56F28"/>
    <w:rsid w:val="00BA6B7F"/>
    <w:rsid w:val="00BE60EB"/>
    <w:rsid w:val="00DD4B7A"/>
    <w:rsid w:val="00E0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B18614"/>
  <w15:docId w15:val="{1AF7D414-E00B-4715-ACA4-3620AEEB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934F8F"/>
    <w:pPr>
      <w:spacing w:line="1272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934F8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5B1AD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B1AD7"/>
  </w:style>
  <w:style w:type="paragraph" w:styleId="a5">
    <w:name w:val="footer"/>
    <w:basedOn w:val="a"/>
    <w:link w:val="Char0"/>
    <w:uiPriority w:val="99"/>
    <w:unhideWhenUsed/>
    <w:rsid w:val="005B1A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B1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2021-03-15T08:07:00Z</cp:lastPrinted>
  <dcterms:created xsi:type="dcterms:W3CDTF">2021-06-07T06:30:00Z</dcterms:created>
  <dcterms:modified xsi:type="dcterms:W3CDTF">2021-06-14T06:03:00Z</dcterms:modified>
</cp:coreProperties>
</file>