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YSpec="top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320"/>
        <w:gridCol w:w="1226"/>
        <w:gridCol w:w="704"/>
        <w:gridCol w:w="1572"/>
        <w:gridCol w:w="290"/>
        <w:gridCol w:w="43"/>
        <w:gridCol w:w="1115"/>
        <w:gridCol w:w="296"/>
        <w:gridCol w:w="2228"/>
      </w:tblGrid>
      <w:tr w:rsidR="00934F8F" w:rsidRPr="00934F8F" w14:paraId="28F2061D" w14:textId="77777777" w:rsidTr="00934F8F">
        <w:trPr>
          <w:trHeight w:val="376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57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28D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제</w:t>
            </w:r>
            <w:r w:rsidRPr="00934F8F">
              <w:rPr>
                <w:rFonts w:ascii="HY견고딕" w:eastAsia="HY견고딕" w:hAnsi="굴림" w:cs="굴림" w:hint="eastAsia"/>
                <w:color w:val="FFFFFF"/>
                <w:kern w:val="0"/>
                <w:sz w:val="32"/>
                <w:szCs w:val="32"/>
              </w:rPr>
              <w:t>7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회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 xml:space="preserve"> 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국제전기자동차엑스포</w:t>
            </w:r>
          </w:p>
        </w:tc>
      </w:tr>
      <w:tr w:rsidR="00934F8F" w:rsidRPr="00934F8F" w14:paraId="48D6FB9A" w14:textId="77777777" w:rsidTr="00934F8F">
        <w:trPr>
          <w:trHeight w:val="453"/>
        </w:trPr>
        <w:tc>
          <w:tcPr>
            <w:tcW w:w="9026" w:type="dxa"/>
            <w:gridSpan w:val="10"/>
            <w:tcBorders>
              <w:top w:val="nil"/>
              <w:left w:val="nil"/>
              <w:bottom w:val="single" w:sz="18" w:space="0" w:color="00578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49BE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전시회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부스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사용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  <w:tr w:rsidR="00934F8F" w:rsidRPr="00934F8F" w14:paraId="7BF8803D" w14:textId="77777777" w:rsidTr="00934F8F">
        <w:trPr>
          <w:trHeight w:val="144"/>
        </w:trPr>
        <w:tc>
          <w:tcPr>
            <w:tcW w:w="9026" w:type="dxa"/>
            <w:gridSpan w:val="10"/>
            <w:tcBorders>
              <w:top w:val="single" w:sz="18" w:space="0" w:color="00578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2D44" w14:textId="77777777" w:rsidR="00934F8F" w:rsidRPr="00934F8F" w:rsidRDefault="00934F8F" w:rsidP="00934F8F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046B7FF4" w14:textId="77777777" w:rsidTr="00934F8F">
        <w:trPr>
          <w:trHeight w:val="333"/>
        </w:trPr>
        <w:tc>
          <w:tcPr>
            <w:tcW w:w="902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8BCA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기업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934F8F" w14:paraId="4EA58928" w14:textId="77777777" w:rsidTr="00934F8F">
        <w:trPr>
          <w:trHeight w:val="5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76A1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C0CC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48C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</w:tr>
      <w:tr w:rsidR="00934F8F" w:rsidRPr="00934F8F" w14:paraId="796FB7F2" w14:textId="77777777" w:rsidTr="00934F8F">
        <w:trPr>
          <w:trHeight w:val="5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B593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8D69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DA26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1DC86925" w14:textId="77777777" w:rsidTr="00934F8F">
        <w:trPr>
          <w:trHeight w:val="5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BE71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D4E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828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394688DE" w14:textId="77777777" w:rsidTr="00934F8F">
        <w:trPr>
          <w:trHeight w:val="50"/>
        </w:trPr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764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405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D699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6FC62D7" w14:textId="77777777" w:rsidTr="00934F8F">
        <w:trPr>
          <w:trHeight w:val="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8BF5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11A4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부서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A00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B35180C" w14:textId="77777777" w:rsidTr="00934F8F">
        <w:trPr>
          <w:trHeight w:val="50"/>
        </w:trPr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CFA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56E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85B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6DCB2A93" w14:textId="77777777" w:rsidTr="00934F8F">
        <w:trPr>
          <w:trHeight w:val="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5847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866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proofErr w:type="spellEnd"/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7C8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22BB47AB" w14:textId="77777777" w:rsidTr="00934F8F">
        <w:trPr>
          <w:trHeight w:val="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4530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F89D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5F0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94131A8" w14:textId="77777777" w:rsidTr="00934F8F">
        <w:trPr>
          <w:trHeight w:val="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2079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820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DF4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A47190C" w14:textId="77777777" w:rsidTr="00934F8F">
        <w:trPr>
          <w:trHeight w:val="5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E0D5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2D4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39BE2DA3" w14:textId="77777777" w:rsidTr="00934F8F">
        <w:trPr>
          <w:trHeight w:val="1376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CA0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전시품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448B8BA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제품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설명</w:t>
            </w:r>
          </w:p>
        </w:tc>
        <w:tc>
          <w:tcPr>
            <w:tcW w:w="7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F524" w14:textId="77777777" w:rsidR="00934F8F" w:rsidRPr="00934F8F" w:rsidRDefault="00934F8F" w:rsidP="00934F8F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D9D4E10" w14:textId="77777777" w:rsidTr="00934F8F">
        <w:trPr>
          <w:trHeight w:val="56"/>
        </w:trPr>
        <w:tc>
          <w:tcPr>
            <w:tcW w:w="90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8B99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9F0C484" w14:textId="77777777" w:rsidTr="00934F8F">
        <w:trPr>
          <w:trHeight w:val="169"/>
        </w:trPr>
        <w:tc>
          <w:tcPr>
            <w:tcW w:w="902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A1B8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참가비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934F8F" w14:paraId="3169CED4" w14:textId="77777777" w:rsidTr="00934F8F">
        <w:trPr>
          <w:trHeight w:val="5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F065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10A9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금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액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DF30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신청수량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0C55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비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고</w:t>
            </w:r>
          </w:p>
        </w:tc>
      </w:tr>
      <w:tr w:rsidR="00934F8F" w:rsidRPr="00934F8F" w14:paraId="0225B23C" w14:textId="77777777" w:rsidTr="009D6127">
        <w:trPr>
          <w:trHeight w:val="483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6C7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층전시장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D5B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독립부스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A812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\5,500,000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 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852B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992A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0E479CD1" w14:textId="77777777" w:rsidTr="009D6127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5054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DB0F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기본부스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97E1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\5,500,000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 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4E9C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6F2B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2BB9D001" w14:textId="77777777" w:rsidTr="00934F8F">
        <w:trPr>
          <w:trHeight w:val="286"/>
        </w:trPr>
        <w:tc>
          <w:tcPr>
            <w:tcW w:w="90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227C" w14:textId="77777777" w:rsidR="00934F8F" w:rsidRP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34F8F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 xml:space="preserve">※ 상기 금액은 </w:t>
            </w:r>
            <w:r w:rsidRPr="00934F8F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14"/>
              </w:rPr>
              <w:t xml:space="preserve">V.A.T </w:t>
            </w:r>
            <w:r w:rsidRPr="00934F8F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>포함 입니다</w:t>
            </w:r>
            <w:r w:rsidRPr="00934F8F">
              <w:rPr>
                <w:rFonts w:asciiTheme="majorHAnsi" w:eastAsiaTheme="majorHAnsi" w:hAnsiTheme="majorHAnsi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</w:tc>
      </w:tr>
      <w:tr w:rsidR="00934F8F" w:rsidRPr="00934F8F" w14:paraId="108129B8" w14:textId="77777777" w:rsidTr="00934F8F">
        <w:trPr>
          <w:trHeight w:val="169"/>
        </w:trPr>
        <w:tc>
          <w:tcPr>
            <w:tcW w:w="902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91DB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▢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계좌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934F8F" w14:paraId="531E7745" w14:textId="77777777" w:rsidTr="00934F8F">
        <w:trPr>
          <w:trHeight w:val="5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434C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총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911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934F8F" w:rsidRPr="00934F8F" w14:paraId="0DC5E9FC" w14:textId="77777777" w:rsidTr="00934F8F">
        <w:trPr>
          <w:trHeight w:val="5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516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은행송금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E0B8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국제전기자동차엑스포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농협은행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/ 301-0182-3937-11</w:t>
            </w:r>
          </w:p>
        </w:tc>
      </w:tr>
      <w:tr w:rsidR="00934F8F" w:rsidRPr="00934F8F" w14:paraId="197997C4" w14:textId="77777777" w:rsidTr="009D6127">
        <w:trPr>
          <w:trHeight w:val="1969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14D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참가신청서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제출시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사업자등록증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사본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반드시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첨부해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3D61F044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전시부스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확인증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회사명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담당자명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사무국으로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송부하여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714B463A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수수료는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참가자가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지급해야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합니다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6FD223FE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부대설비의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사용신청과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사용료는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추후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배포될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참가업체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매뉴얼을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참고바랍니다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6BBBAA1A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전시회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참가규정에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동의하고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국제전기자동차엑스포에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신청합니다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934F8F" w:rsidRPr="00934F8F" w14:paraId="19DE635A" w14:textId="77777777" w:rsidTr="00934F8F">
        <w:trPr>
          <w:trHeight w:val="50"/>
        </w:trPr>
        <w:tc>
          <w:tcPr>
            <w:tcW w:w="5387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F877" w14:textId="77777777" w:rsidR="00934F8F" w:rsidRDefault="00934F8F" w:rsidP="00934F8F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  <w:p w14:paraId="27ABEB4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사단법인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국제전기자동차엑스포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사무국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변익수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과장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14:paraId="096D30C0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제주특별자치도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제주시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첨단로</w:t>
            </w:r>
            <w:proofErr w:type="spellEnd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213-3, 215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호</w:t>
            </w:r>
          </w:p>
          <w:p w14:paraId="3CF3ED3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TEL. 064)702-1580 FAX. 064)702-1576</w:t>
            </w:r>
          </w:p>
          <w:p w14:paraId="74DF80E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E-mail. exhibition@ievexpo.org Website: www.ievexpo.org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699E" w14:textId="77777777" w:rsid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14:paraId="36C0B4A1" w14:textId="77777777" w:rsidR="00934F8F" w:rsidRPr="00934F8F" w:rsidRDefault="00934F8F" w:rsidP="00934F8F">
            <w:pPr>
              <w:spacing w:after="0" w:line="240" w:lineRule="auto"/>
              <w:ind w:right="720" w:firstLineChars="300" w:firstLine="5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2020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934F8F" w:rsidRPr="00934F8F" w14:paraId="476B7B00" w14:textId="77777777" w:rsidTr="00934F8F">
        <w:trPr>
          <w:trHeight w:val="35"/>
        </w:trPr>
        <w:tc>
          <w:tcPr>
            <w:tcW w:w="5387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962587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5781" w14:textId="77777777" w:rsidR="00934F8F" w:rsidRPr="00934F8F" w:rsidRDefault="00934F8F" w:rsidP="00934F8F">
            <w:pPr>
              <w:spacing w:after="0" w:line="240" w:lineRule="auto"/>
              <w:ind w:right="3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회사명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B0D4" w14:textId="77777777" w:rsidR="00934F8F" w:rsidRP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29FF2736" w14:textId="77777777" w:rsidTr="00934F8F">
        <w:trPr>
          <w:trHeight w:val="35"/>
        </w:trPr>
        <w:tc>
          <w:tcPr>
            <w:tcW w:w="5387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5A7B82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C8CD" w14:textId="77777777" w:rsidR="00934F8F" w:rsidRPr="00934F8F" w:rsidRDefault="00934F8F" w:rsidP="00934F8F">
            <w:pPr>
              <w:spacing w:after="0" w:line="240" w:lineRule="auto"/>
              <w:ind w:right="3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1825" w14:textId="77777777" w:rsidR="00934F8F" w:rsidRP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3C9003A8" w14:textId="77777777" w:rsidR="00934F8F" w:rsidRPr="00934F8F" w:rsidRDefault="00934F8F" w:rsidP="00934F8F">
      <w:pPr>
        <w:spacing w:line="268" w:lineRule="auto"/>
        <w:ind w:lef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BE910FB" w14:textId="77777777" w:rsidR="00934F8F" w:rsidRPr="00934F8F" w:rsidRDefault="00934F8F" w:rsidP="00934F8F">
      <w:pPr>
        <w:wordWrap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HY견고딕" w:hAnsi="굴림" w:cs="굴림"/>
          <w:color w:val="000000"/>
          <w:kern w:val="0"/>
          <w:sz w:val="34"/>
          <w:szCs w:val="34"/>
        </w:rPr>
        <w:lastRenderedPageBreak/>
        <w:t>국제전기자동차엑스포</w:t>
      </w:r>
      <w:r w:rsidRPr="00934F8F">
        <w:rPr>
          <w:rFonts w:ascii="굴림" w:eastAsia="HY견고딕" w:hAnsi="굴림" w:cs="굴림"/>
          <w:color w:val="000000"/>
          <w:kern w:val="0"/>
          <w:sz w:val="34"/>
          <w:szCs w:val="34"/>
        </w:rPr>
        <w:t xml:space="preserve"> </w:t>
      </w:r>
      <w:r w:rsidRPr="00934F8F">
        <w:rPr>
          <w:rFonts w:ascii="굴림" w:eastAsia="HY견고딕" w:hAnsi="굴림" w:cs="굴림"/>
          <w:color w:val="000000"/>
          <w:kern w:val="0"/>
          <w:sz w:val="34"/>
          <w:szCs w:val="34"/>
        </w:rPr>
        <w:t>전시회</w:t>
      </w:r>
      <w:r w:rsidRPr="00934F8F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 xml:space="preserve"> </w:t>
      </w:r>
      <w:r w:rsidRPr="00934F8F">
        <w:rPr>
          <w:rFonts w:ascii="굴림" w:eastAsia="HY견고딕" w:hAnsi="굴림" w:cs="굴림"/>
          <w:color w:val="000000"/>
          <w:kern w:val="0"/>
          <w:sz w:val="34"/>
          <w:szCs w:val="34"/>
        </w:rPr>
        <w:t>참가규정</w:t>
      </w:r>
    </w:p>
    <w:p w14:paraId="373D5BEE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7FC7EEB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용어의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정의</w:t>
      </w:r>
    </w:p>
    <w:p w14:paraId="3C9DE5D2" w14:textId="77777777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1.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위하여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회사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조합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단체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0868B13" w14:textId="77777777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2.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7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The 7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  <w:vertAlign w:val="superscript"/>
        </w:rPr>
        <w:t>th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IEVE)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4920CF4" w14:textId="77777777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3.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사단법인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IEVE)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207B732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D0BC8BD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2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참가신청</w:t>
      </w:r>
    </w:p>
    <w:p w14:paraId="0820D0C2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하고자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전시면적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/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작성하여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제출해야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전시장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면적이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소진된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출품예정품목이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적합하지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않다고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판단될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접수를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6DF54AA3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5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조의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계약금을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납입함으로써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참가규정에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서로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합의하고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것으로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14:paraId="763D36D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56DB80A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3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전시면적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배정</w:t>
      </w:r>
    </w:p>
    <w:p w14:paraId="7D3A1AB1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접수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신청면적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성질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합리적인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방법에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전시위치를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391EE7F2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특별한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사정이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설치기간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이전이면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언제든지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전시부스위치를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같은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주관자의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재량이며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동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결과에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보상을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청구할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71B4FB43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7183D10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4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전시실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/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부스관리</w:t>
      </w:r>
    </w:p>
    <w:p w14:paraId="07EB753E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명시한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상주요원을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배치하여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전시자의부스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(booth)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관리에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만전을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기하여야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6EFD8A9C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운영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경비상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필요한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특정인의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전시장출입을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제한할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FBB80A1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서면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동의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전시면적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일부를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타인에게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7426101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4.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전시장의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바닥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천정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기둥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벽면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페인트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등으로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원상변경을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없으며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전시장의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손상에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대해서는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원상복구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주관자의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손해를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배상하여야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389025E6" w14:textId="77777777" w:rsidR="00934F8F" w:rsidRPr="00934F8F" w:rsidRDefault="00934F8F" w:rsidP="00934F8F">
      <w:pPr>
        <w:spacing w:line="240" w:lineRule="auto"/>
        <w:ind w:left="252" w:hanging="25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D0ACDC9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lastRenderedPageBreak/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5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납입조건</w:t>
      </w:r>
    </w:p>
    <w:p w14:paraId="72855AB4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50%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해당하는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계약금을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납입해야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잔금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50%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부스위치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완료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7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이내로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납입해야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0F59E8F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D08E77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6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해약</w:t>
      </w:r>
    </w:p>
    <w:p w14:paraId="00F6661E" w14:textId="77777777" w:rsidR="00934F8F" w:rsidRPr="00211520" w:rsidRDefault="00934F8F" w:rsidP="00934F8F">
      <w:pPr>
        <w:spacing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승인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면적의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포기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거부하는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해지할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않는다</w:t>
      </w:r>
      <w:r w:rsidRPr="00211520">
        <w:rPr>
          <w:rFonts w:eastAsiaTheme="minorHAnsi" w:cs="굴림" w:hint="eastAsia"/>
          <w:color w:val="000000"/>
          <w:kern w:val="0"/>
          <w:szCs w:val="20"/>
        </w:rPr>
        <w:t>.</w:t>
      </w:r>
    </w:p>
    <w:p w14:paraId="07B847A5" w14:textId="121322CA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1520">
        <w:rPr>
          <w:rFonts w:eastAsiaTheme="minorHAnsi" w:cs="굴림"/>
          <w:color w:val="000000"/>
          <w:kern w:val="0"/>
          <w:szCs w:val="20"/>
        </w:rPr>
        <w:t>단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211520">
        <w:rPr>
          <w:rFonts w:eastAsiaTheme="minorHAnsi" w:cs="굴림"/>
          <w:color w:val="000000"/>
          <w:kern w:val="0"/>
          <w:szCs w:val="20"/>
        </w:rPr>
        <w:t>주최자의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승인아래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전시자가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전시참여를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2020</w:t>
      </w:r>
      <w:r w:rsidRPr="00211520">
        <w:rPr>
          <w:rFonts w:eastAsiaTheme="minorHAnsi" w:cs="굴림"/>
          <w:color w:val="000000"/>
          <w:kern w:val="0"/>
          <w:szCs w:val="20"/>
        </w:rPr>
        <w:t>년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BA6B7F">
        <w:rPr>
          <w:rFonts w:eastAsiaTheme="minorHAnsi" w:cs="굴림"/>
          <w:color w:val="000000"/>
          <w:kern w:val="0"/>
          <w:szCs w:val="20"/>
        </w:rPr>
        <w:t>11</w:t>
      </w:r>
      <w:r w:rsidRPr="00211520">
        <w:rPr>
          <w:rFonts w:eastAsiaTheme="minorHAnsi" w:cs="굴림"/>
          <w:color w:val="000000"/>
          <w:kern w:val="0"/>
          <w:szCs w:val="20"/>
        </w:rPr>
        <w:t>월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257C52">
        <w:rPr>
          <w:rFonts w:eastAsiaTheme="minorHAnsi" w:cs="굴림"/>
          <w:color w:val="000000"/>
          <w:kern w:val="0"/>
          <w:szCs w:val="20"/>
        </w:rPr>
        <w:t>20</w:t>
      </w:r>
      <w:r w:rsidRPr="00211520">
        <w:rPr>
          <w:rFonts w:eastAsiaTheme="minorHAnsi" w:cs="굴림"/>
          <w:color w:val="000000"/>
          <w:kern w:val="0"/>
          <w:szCs w:val="20"/>
        </w:rPr>
        <w:t>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이전에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취소하는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경우는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계약금의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211520" w:rsidRPr="00211520">
        <w:rPr>
          <w:rFonts w:eastAsiaTheme="minorHAnsi" w:cs="굴림"/>
          <w:color w:val="000000"/>
          <w:kern w:val="0"/>
          <w:szCs w:val="20"/>
        </w:rPr>
        <w:t>10</w:t>
      </w:r>
      <w:r w:rsidRPr="00211520">
        <w:rPr>
          <w:rFonts w:eastAsiaTheme="minorHAnsi" w:cs="굴림" w:hint="eastAsia"/>
          <w:color w:val="000000"/>
          <w:kern w:val="0"/>
          <w:szCs w:val="20"/>
        </w:rPr>
        <w:t>0%</w:t>
      </w:r>
      <w:r w:rsidRPr="00211520">
        <w:rPr>
          <w:rFonts w:eastAsiaTheme="minorHAnsi" w:cs="굴림"/>
          <w:color w:val="000000"/>
          <w:kern w:val="0"/>
          <w:szCs w:val="20"/>
        </w:rPr>
        <w:t>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반환하되</w:t>
      </w:r>
      <w:r w:rsidRPr="00211520">
        <w:rPr>
          <w:rFonts w:eastAsiaTheme="minorHAnsi" w:cs="굴림" w:hint="eastAsia"/>
          <w:color w:val="000000"/>
          <w:kern w:val="0"/>
          <w:szCs w:val="20"/>
        </w:rPr>
        <w:t>, 2020</w:t>
      </w:r>
      <w:r w:rsidRPr="00211520">
        <w:rPr>
          <w:rFonts w:eastAsiaTheme="minorHAnsi" w:cs="굴림"/>
          <w:color w:val="000000"/>
          <w:kern w:val="0"/>
          <w:szCs w:val="20"/>
        </w:rPr>
        <w:t xml:space="preserve">년 </w:t>
      </w:r>
      <w:r w:rsidR="009B0BC2">
        <w:rPr>
          <w:rFonts w:eastAsiaTheme="minorHAnsi" w:cs="굴림"/>
          <w:color w:val="000000"/>
          <w:kern w:val="0"/>
          <w:szCs w:val="20"/>
        </w:rPr>
        <w:t>11</w:t>
      </w:r>
      <w:r w:rsidRPr="00211520">
        <w:rPr>
          <w:rFonts w:eastAsiaTheme="minorHAnsi" w:cs="굴림"/>
          <w:color w:val="000000"/>
          <w:kern w:val="0"/>
          <w:szCs w:val="20"/>
        </w:rPr>
        <w:t xml:space="preserve">월 </w:t>
      </w:r>
      <w:r w:rsidR="00257C52">
        <w:rPr>
          <w:rFonts w:eastAsiaTheme="minorHAnsi" w:cs="굴림"/>
          <w:color w:val="000000"/>
          <w:kern w:val="0"/>
          <w:szCs w:val="20"/>
        </w:rPr>
        <w:t>21</w:t>
      </w:r>
      <w:r w:rsidRPr="00211520">
        <w:rPr>
          <w:rFonts w:eastAsiaTheme="minorHAnsi" w:cs="굴림"/>
          <w:color w:val="000000"/>
          <w:kern w:val="0"/>
          <w:szCs w:val="20"/>
        </w:rPr>
        <w:t>일</w:t>
      </w:r>
      <w:r w:rsidR="00211520" w:rsidRPr="00211520">
        <w:rPr>
          <w:rFonts w:eastAsiaTheme="minorHAnsi" w:cs="굴림" w:hint="eastAsia"/>
          <w:color w:val="000000"/>
          <w:kern w:val="0"/>
          <w:szCs w:val="20"/>
        </w:rPr>
        <w:t xml:space="preserve">부터 </w:t>
      </w:r>
      <w:r w:rsidR="00257C52">
        <w:rPr>
          <w:rFonts w:eastAsiaTheme="minorHAnsi" w:cs="굴림"/>
          <w:color w:val="000000"/>
          <w:kern w:val="0"/>
          <w:szCs w:val="20"/>
        </w:rPr>
        <w:t>1</w:t>
      </w:r>
      <w:r w:rsidR="002433D2">
        <w:rPr>
          <w:rFonts w:eastAsiaTheme="minorHAnsi" w:cs="굴림" w:hint="eastAsia"/>
          <w:color w:val="000000"/>
          <w:kern w:val="0"/>
          <w:szCs w:val="20"/>
        </w:rPr>
        <w:t>1</w:t>
      </w:r>
      <w:r w:rsidR="00211520" w:rsidRPr="00211520">
        <w:rPr>
          <w:rFonts w:eastAsiaTheme="minorHAnsi" w:cs="굴림" w:hint="eastAsia"/>
          <w:color w:val="000000"/>
          <w:kern w:val="0"/>
          <w:szCs w:val="20"/>
        </w:rPr>
        <w:t xml:space="preserve">월 </w:t>
      </w:r>
      <w:r w:rsidR="002433D2">
        <w:rPr>
          <w:rFonts w:eastAsiaTheme="minorHAnsi" w:cs="굴림" w:hint="eastAsia"/>
          <w:color w:val="000000"/>
          <w:kern w:val="0"/>
          <w:szCs w:val="20"/>
        </w:rPr>
        <w:t>27</w:t>
      </w:r>
      <w:r w:rsidR="00211520" w:rsidRPr="00211520">
        <w:rPr>
          <w:rFonts w:eastAsiaTheme="minorHAnsi" w:cs="굴림" w:hint="eastAsia"/>
          <w:color w:val="000000"/>
          <w:kern w:val="0"/>
          <w:szCs w:val="20"/>
        </w:rPr>
        <w:t xml:space="preserve">일 </w:t>
      </w:r>
      <w:r w:rsidR="00211520">
        <w:rPr>
          <w:rFonts w:eastAsiaTheme="minorHAnsi" w:cs="굴림" w:hint="eastAsia"/>
          <w:color w:val="000000"/>
          <w:kern w:val="0"/>
          <w:szCs w:val="20"/>
        </w:rPr>
        <w:t>이전에</w:t>
      </w:r>
      <w:r w:rsidR="00211520"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취소를 하는 경우</w:t>
      </w:r>
      <w:r w:rsidR="00211520" w:rsidRPr="00211520">
        <w:rPr>
          <w:rFonts w:eastAsiaTheme="minorHAnsi" w:cs="굴림" w:hint="eastAsia"/>
          <w:color w:val="000000"/>
          <w:kern w:val="0"/>
          <w:szCs w:val="20"/>
        </w:rPr>
        <w:t xml:space="preserve">는 계약금의 </w:t>
      </w:r>
      <w:r w:rsidR="00211520" w:rsidRPr="00211520">
        <w:rPr>
          <w:rFonts w:eastAsiaTheme="minorHAnsi" w:cs="굴림"/>
          <w:color w:val="000000"/>
          <w:kern w:val="0"/>
          <w:szCs w:val="20"/>
        </w:rPr>
        <w:t>50%</w:t>
      </w:r>
      <w:r w:rsidR="00211520" w:rsidRPr="00211520">
        <w:rPr>
          <w:rFonts w:eastAsiaTheme="minorHAnsi" w:cs="굴림" w:hint="eastAsia"/>
          <w:color w:val="000000"/>
          <w:kern w:val="0"/>
          <w:szCs w:val="20"/>
        </w:rPr>
        <w:t>를 반환한다.</w:t>
      </w:r>
      <w:r w:rsidRPr="00211520">
        <w:rPr>
          <w:rFonts w:eastAsiaTheme="minorHAnsi" w:cs="굴림"/>
          <w:color w:val="000000"/>
          <w:kern w:val="0"/>
          <w:szCs w:val="20"/>
        </w:rPr>
        <w:t xml:space="preserve"> </w:t>
      </w:r>
      <w:r w:rsidR="00211520">
        <w:rPr>
          <w:rFonts w:eastAsiaTheme="minorHAnsi" w:cs="굴림"/>
          <w:color w:val="000000"/>
          <w:kern w:val="0"/>
          <w:szCs w:val="20"/>
        </w:rPr>
        <w:t>2020</w:t>
      </w:r>
      <w:r w:rsidR="00211520">
        <w:rPr>
          <w:rFonts w:eastAsiaTheme="minorHAnsi" w:cs="굴림" w:hint="eastAsia"/>
          <w:color w:val="000000"/>
          <w:kern w:val="0"/>
          <w:szCs w:val="20"/>
        </w:rPr>
        <w:t xml:space="preserve">년 </w:t>
      </w:r>
      <w:r w:rsidR="00257C52">
        <w:rPr>
          <w:rFonts w:eastAsiaTheme="minorHAnsi" w:cs="굴림"/>
          <w:color w:val="000000"/>
          <w:kern w:val="0"/>
          <w:szCs w:val="20"/>
        </w:rPr>
        <w:t>1</w:t>
      </w:r>
      <w:r w:rsidR="002433D2">
        <w:rPr>
          <w:rFonts w:eastAsiaTheme="minorHAnsi" w:cs="굴림" w:hint="eastAsia"/>
          <w:color w:val="000000"/>
          <w:kern w:val="0"/>
          <w:szCs w:val="20"/>
        </w:rPr>
        <w:t>1</w:t>
      </w:r>
      <w:r w:rsidR="00211520">
        <w:rPr>
          <w:rFonts w:eastAsiaTheme="minorHAnsi" w:cs="굴림" w:hint="eastAsia"/>
          <w:color w:val="000000"/>
          <w:kern w:val="0"/>
          <w:szCs w:val="20"/>
        </w:rPr>
        <w:t xml:space="preserve">월 </w:t>
      </w:r>
      <w:r w:rsidR="002433D2">
        <w:rPr>
          <w:rFonts w:eastAsiaTheme="minorHAnsi" w:cs="굴림" w:hint="eastAsia"/>
          <w:color w:val="000000"/>
          <w:kern w:val="0"/>
          <w:szCs w:val="20"/>
        </w:rPr>
        <w:t>28</w:t>
      </w:r>
      <w:r w:rsidR="00211520">
        <w:rPr>
          <w:rFonts w:eastAsiaTheme="minorHAnsi" w:cs="굴림" w:hint="eastAsia"/>
          <w:color w:val="000000"/>
          <w:kern w:val="0"/>
          <w:szCs w:val="20"/>
        </w:rPr>
        <w:t>일 이</w:t>
      </w:r>
      <w:r w:rsidR="002433D2">
        <w:rPr>
          <w:rFonts w:eastAsiaTheme="minorHAnsi" w:cs="굴림" w:hint="eastAsia"/>
          <w:color w:val="000000"/>
          <w:kern w:val="0"/>
          <w:szCs w:val="20"/>
        </w:rPr>
        <w:t>후</w:t>
      </w:r>
      <w:r w:rsidR="00211520">
        <w:rPr>
          <w:rFonts w:eastAsiaTheme="minorHAnsi" w:cs="굴림" w:hint="eastAsia"/>
          <w:color w:val="000000"/>
          <w:kern w:val="0"/>
          <w:szCs w:val="20"/>
        </w:rPr>
        <w:t xml:space="preserve">에 취소를 하는 경우는 </w:t>
      </w:r>
      <w:r w:rsidRPr="00211520">
        <w:rPr>
          <w:rFonts w:eastAsiaTheme="minorHAnsi" w:cs="굴림"/>
          <w:color w:val="000000"/>
          <w:kern w:val="0"/>
          <w:szCs w:val="20"/>
        </w:rPr>
        <w:t>이미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납입된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참가비를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211520">
        <w:rPr>
          <w:rFonts w:eastAsiaTheme="minorHAnsi" w:cs="굴림"/>
          <w:color w:val="000000"/>
          <w:kern w:val="0"/>
          <w:szCs w:val="20"/>
        </w:rPr>
        <w:t>전시자에게</w:t>
      </w:r>
      <w:proofErr w:type="spellEnd"/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반환하지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않는다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211520">
        <w:rPr>
          <w:rFonts w:eastAsiaTheme="minorHAnsi" w:cs="굴림"/>
          <w:color w:val="000000"/>
          <w:kern w:val="0"/>
          <w:szCs w:val="20"/>
        </w:rPr>
        <w:t>전시자가 제</w:t>
      </w:r>
      <w:r w:rsidRPr="00211520">
        <w:rPr>
          <w:rFonts w:eastAsiaTheme="minorHAnsi" w:cs="굴림" w:hint="eastAsia"/>
          <w:color w:val="000000"/>
          <w:kern w:val="0"/>
          <w:szCs w:val="20"/>
        </w:rPr>
        <w:t>5</w:t>
      </w:r>
      <w:r w:rsidRPr="00211520">
        <w:rPr>
          <w:rFonts w:eastAsiaTheme="minorHAnsi" w:cs="굴림"/>
          <w:color w:val="000000"/>
          <w:kern w:val="0"/>
          <w:szCs w:val="20"/>
        </w:rPr>
        <w:t>조 납입조건을 불성실 이행했을 경우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211520">
        <w:rPr>
          <w:rFonts w:eastAsiaTheme="minorHAnsi" w:cs="굴림"/>
          <w:color w:val="000000"/>
          <w:kern w:val="0"/>
          <w:szCs w:val="20"/>
        </w:rPr>
        <w:t xml:space="preserve">주최자는 이미 납입된 참가비를 </w:t>
      </w:r>
      <w:proofErr w:type="spellStart"/>
      <w:r w:rsidRPr="00211520">
        <w:rPr>
          <w:rFonts w:eastAsiaTheme="minorHAnsi" w:cs="굴림"/>
          <w:color w:val="000000"/>
          <w:kern w:val="0"/>
          <w:szCs w:val="20"/>
        </w:rPr>
        <w:t>전시자에게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반환하지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2433D2" w:rsidRPr="00934F8F">
        <w:rPr>
          <w:rFonts w:ascii="굴림" w:eastAsia="맑은 고딕" w:hAnsi="굴림" w:cs="굴림" w:hint="eastAsia"/>
          <w:color w:val="000000"/>
          <w:kern w:val="0"/>
          <w:szCs w:val="20"/>
        </w:rPr>
        <w:t>않을</w:t>
      </w:r>
      <w:r w:rsidR="002433D2">
        <w:rPr>
          <w:rFonts w:ascii="굴림" w:eastAsia="맑은 고딕" w:hAnsi="굴림" w:cs="굴림"/>
          <w:color w:val="000000"/>
          <w:kern w:val="0"/>
          <w:szCs w:val="20"/>
        </w:rPr>
        <w:t>뿐더러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면적도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배정되지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bookmarkStart w:id="0" w:name="_GoBack"/>
      <w:bookmarkEnd w:id="0"/>
    </w:p>
    <w:p w14:paraId="43A1480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D54232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7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전시회의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취소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변경</w:t>
      </w:r>
    </w:p>
    <w:p w14:paraId="3FD51D4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취소하는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전액을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불가항력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귀책사유가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아닌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특별한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사정으로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취소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개최일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/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장소가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변경되거나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축소되는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보상을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청구할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r w:rsidRPr="00934F8F">
        <w:rPr>
          <w:rFonts w:ascii="맑은 고딕" w:eastAsia="맑은 고딕" w:hAnsi="맑은 고딕" w:cs="굴림" w:hint="eastAsia"/>
          <w:color w:val="FF0000"/>
          <w:kern w:val="0"/>
          <w:szCs w:val="20"/>
        </w:rPr>
        <w:t xml:space="preserve"> </w:t>
      </w:r>
    </w:p>
    <w:p w14:paraId="6DD02625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신규개정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) 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신종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코로나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바이러스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감염증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’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사태와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관련하여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중앙사고수습본부의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권고에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따라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예정대로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개최하며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그럼에도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불구하고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개최가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취소될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전액을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단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조항은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2020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655449FB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DA71BCA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8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전시품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진열</w:t>
      </w:r>
    </w:p>
    <w:p w14:paraId="3EE20D05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부스내에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비용으로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지정기간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안에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반입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진열을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완료하여야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11A3D6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6B16D6E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9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전시품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설치물반출</w:t>
      </w:r>
      <w:proofErr w:type="spellEnd"/>
    </w:p>
    <w:p w14:paraId="3FC001D5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지정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내에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모든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설치물을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반출하여야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반출을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지연할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부담하게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제반비용을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즉시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납입하여야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4132AC3" w14:textId="77777777" w:rsid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E5C4146" w14:textId="77777777" w:rsid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440EA6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6C5DCF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10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전시장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경비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위험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부담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보험</w:t>
      </w:r>
    </w:p>
    <w:p w14:paraId="7D57AE7B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방문객을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위하여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적절한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경비조치를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7CD8E2F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설치기간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전시기간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철거기간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발생되는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배당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면적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설치물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훼손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도난에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전적인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책임을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진다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3D47153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고의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과실로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화재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도난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파손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발생하여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타인에게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손해를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입힌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전적인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책임을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지며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물품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가입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역시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책임으로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580C453B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C8DE98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11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안전관리규정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방화규정의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준수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14:paraId="5A105837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전시부스내의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설치물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모든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자재는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소방법규에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따라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적절한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불연처리가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되어야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0151E81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필요에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따라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ICC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안전관리규정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화재방지와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관련한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시정을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요구할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있으며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따라야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540239E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ICC JEJU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안전관리규정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소방법규를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준수하여야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특히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가스를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사용하는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전열기구의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일체금지하며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부득이한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전기전열기구로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이때는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사전승인을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득하여야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8A31555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376027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12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보충규정</w:t>
      </w:r>
    </w:p>
    <w:p w14:paraId="11489B78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필요한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참가약정에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명시되지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보충규정을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제정할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9810C28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보충되는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규정은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참가약정의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일부가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준수하여야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56BC31E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CD31674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13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분쟁해결</w:t>
      </w:r>
    </w:p>
    <w:p w14:paraId="19112813" w14:textId="77777777" w:rsidR="00A0439B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참가규정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관련하여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전시자간에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발생하는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당사자는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우호적으로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해결하도록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최선의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노력을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우호적으로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대한상사중재원에서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중재에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해결하기로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내려지는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중재판정은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최종적인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것으로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당사자에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구속력을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갖는다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sectPr w:rsidR="00A0439B" w:rsidRPr="00934F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8F"/>
    <w:rsid w:val="00211520"/>
    <w:rsid w:val="002433D2"/>
    <w:rsid w:val="00257C52"/>
    <w:rsid w:val="00934F8F"/>
    <w:rsid w:val="009B0BC2"/>
    <w:rsid w:val="009D6127"/>
    <w:rsid w:val="00A0439B"/>
    <w:rsid w:val="00BA6B7F"/>
    <w:rsid w:val="00E0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8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934F8F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934F8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934F8F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934F8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2020-03-19T09:32:00Z</dcterms:created>
  <dcterms:modified xsi:type="dcterms:W3CDTF">2020-11-04T05:38:00Z</dcterms:modified>
</cp:coreProperties>
</file>